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55" w:rsidRPr="00192955" w:rsidRDefault="00192955" w:rsidP="00192955">
      <w:pPr>
        <w:shd w:val="clear" w:color="auto" w:fill="FFFFFF"/>
        <w:spacing w:before="136" w:after="136" w:line="285" w:lineRule="atLeast"/>
        <w:rPr>
          <w:rFonts w:ascii="Helvetica" w:eastAsia="Times New Roman" w:hAnsi="Helvetica" w:cs="Helvetica"/>
          <w:color w:val="202020"/>
          <w:sz w:val="19"/>
          <w:szCs w:val="19"/>
          <w:lang w:eastAsia="ru-RU"/>
        </w:rPr>
      </w:pPr>
      <w:bookmarkStart w:id="0" w:name="_GoBack"/>
      <w:r>
        <w:rPr>
          <w:rFonts w:ascii="Helvetica" w:eastAsia="Times New Roman" w:hAnsi="Helvetica" w:cs="Helvetica"/>
          <w:noProof/>
          <w:color w:val="202020"/>
          <w:sz w:val="19"/>
          <w:szCs w:val="19"/>
          <w:lang w:eastAsia="ru-RU"/>
        </w:rPr>
        <w:drawing>
          <wp:inline distT="0" distB="0" distL="0" distR="0">
            <wp:extent cx="5940425" cy="3339465"/>
            <wp:effectExtent l="19050" t="0" r="3175" b="0"/>
            <wp:docPr id="1" name="Рисунок 0" descr="1280х720_макет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0х720_макет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192955">
        <w:rPr>
          <w:rFonts w:ascii="Helvetica" w:eastAsia="Times New Roman" w:hAnsi="Helvetica" w:cs="Helvetica"/>
          <w:color w:val="202020"/>
          <w:sz w:val="19"/>
          <w:szCs w:val="19"/>
          <w:lang w:eastAsia="ru-RU"/>
        </w:rPr>
        <w:br/>
        <w:t>21 сентября стартует один из самых сильных в России</w:t>
      </w:r>
      <w:r w:rsidRPr="00192955">
        <w:rPr>
          <w:rFonts w:ascii="Helvetica" w:eastAsia="Times New Roman" w:hAnsi="Helvetica" w:cs="Helvetica"/>
          <w:b/>
          <w:bCs/>
          <w:color w:val="202020"/>
          <w:sz w:val="19"/>
          <w:lang w:eastAsia="ru-RU"/>
        </w:rPr>
        <w:t xml:space="preserve"> практических курсов </w:t>
      </w:r>
      <w:r w:rsidRPr="00192955">
        <w:rPr>
          <w:rFonts w:ascii="Helvetica" w:eastAsia="Times New Roman" w:hAnsi="Helvetica" w:cs="Helvetica"/>
          <w:color w:val="202020"/>
          <w:sz w:val="19"/>
          <w:szCs w:val="19"/>
          <w:lang w:eastAsia="ru-RU"/>
        </w:rPr>
        <w:t>по маркетингу — “</w:t>
      </w:r>
      <w:hyperlink r:id="rId8" w:tgtFrame="_blank" w:history="1">
        <w:r w:rsidRPr="00192955">
          <w:rPr>
            <w:rFonts w:ascii="Helvetica" w:eastAsia="Times New Roman" w:hAnsi="Helvetica" w:cs="Helvetica"/>
            <w:b/>
            <w:bCs/>
            <w:color w:val="2BAADF"/>
            <w:sz w:val="19"/>
            <w:u w:val="single"/>
            <w:lang w:eastAsia="ru-RU"/>
          </w:rPr>
          <w:t>NIMA-А” от Нидерландского Института Маркетинга</w:t>
        </w:r>
      </w:hyperlink>
      <w:hyperlink r:id="rId9" w:tgtFrame="_blank" w:history="1">
        <w:r w:rsidRPr="00192955">
          <w:rPr>
            <w:rFonts w:ascii="Helvetica" w:eastAsia="Times New Roman" w:hAnsi="Helvetica" w:cs="Helvetica"/>
            <w:color w:val="2BAADF"/>
            <w:sz w:val="19"/>
            <w:u w:val="single"/>
            <w:lang w:eastAsia="ru-RU"/>
          </w:rPr>
          <w:t>.</w:t>
        </w:r>
      </w:hyperlink>
      <w:r w:rsidRPr="00192955">
        <w:rPr>
          <w:rFonts w:ascii="Helvetica" w:eastAsia="Times New Roman" w:hAnsi="Helvetica" w:cs="Helvetica"/>
          <w:color w:val="202020"/>
          <w:sz w:val="19"/>
          <w:lang w:eastAsia="ru-RU"/>
        </w:rPr>
        <w:t> </w:t>
      </w:r>
      <w:r w:rsidRPr="00192955">
        <w:rPr>
          <w:rFonts w:ascii="Helvetica" w:eastAsia="Times New Roman" w:hAnsi="Helvetica" w:cs="Helvetica"/>
          <w:color w:val="202020"/>
          <w:sz w:val="19"/>
          <w:szCs w:val="19"/>
          <w:lang w:eastAsia="ru-RU"/>
        </w:rPr>
        <w:t>Всё обучение соответствует европейским стандартам, но с учетом российских реалий и кейсов. Вам не нужно приезжать в Москву! Учитесь, не выходя из дома.</w:t>
      </w:r>
    </w:p>
    <w:p w:rsidR="00192955" w:rsidRPr="00192955" w:rsidRDefault="00192955" w:rsidP="00192955">
      <w:pPr>
        <w:shd w:val="clear" w:color="auto" w:fill="FFFFFF"/>
        <w:spacing w:before="136" w:after="136" w:line="285" w:lineRule="atLeast"/>
        <w:rPr>
          <w:rFonts w:ascii="Helvetica" w:eastAsia="Times New Roman" w:hAnsi="Helvetica" w:cs="Helvetica"/>
          <w:color w:val="202020"/>
          <w:sz w:val="19"/>
          <w:szCs w:val="19"/>
          <w:lang w:eastAsia="ru-RU"/>
        </w:rPr>
      </w:pPr>
      <w:r w:rsidRPr="00192955">
        <w:rPr>
          <w:rFonts w:ascii="Helvetica" w:eastAsia="Times New Roman" w:hAnsi="Helvetica" w:cs="Helvetica"/>
          <w:b/>
          <w:bCs/>
          <w:color w:val="202020"/>
          <w:sz w:val="19"/>
          <w:lang w:eastAsia="ru-RU"/>
        </w:rPr>
        <w:t>Начало обучения:</w:t>
      </w:r>
      <w:r w:rsidRPr="00192955">
        <w:rPr>
          <w:rFonts w:ascii="Helvetica" w:eastAsia="Times New Roman" w:hAnsi="Helvetica" w:cs="Helvetica"/>
          <w:color w:val="202020"/>
          <w:sz w:val="19"/>
          <w:lang w:eastAsia="ru-RU"/>
        </w:rPr>
        <w:t> </w:t>
      </w:r>
      <w:r w:rsidRPr="00192955">
        <w:rPr>
          <w:rFonts w:ascii="Helvetica" w:eastAsia="Times New Roman" w:hAnsi="Helvetica" w:cs="Helvetica"/>
          <w:color w:val="202020"/>
          <w:sz w:val="19"/>
          <w:szCs w:val="19"/>
          <w:lang w:eastAsia="ru-RU"/>
        </w:rPr>
        <w:t>21 сентября 2016 г.</w:t>
      </w:r>
      <w:r w:rsidRPr="00192955">
        <w:rPr>
          <w:rFonts w:ascii="Helvetica" w:eastAsia="Times New Roman" w:hAnsi="Helvetica" w:cs="Helvetica"/>
          <w:color w:val="202020"/>
          <w:sz w:val="19"/>
          <w:szCs w:val="19"/>
          <w:lang w:eastAsia="ru-RU"/>
        </w:rPr>
        <w:br/>
      </w:r>
      <w:r w:rsidRPr="00192955">
        <w:rPr>
          <w:rFonts w:ascii="Helvetica" w:eastAsia="Times New Roman" w:hAnsi="Helvetica" w:cs="Helvetica"/>
          <w:b/>
          <w:bCs/>
          <w:color w:val="202020"/>
          <w:sz w:val="19"/>
          <w:lang w:eastAsia="ru-RU"/>
        </w:rPr>
        <w:t>Длительность:</w:t>
      </w:r>
      <w:r w:rsidRPr="00192955">
        <w:rPr>
          <w:rFonts w:ascii="Helvetica" w:eastAsia="Times New Roman" w:hAnsi="Helvetica" w:cs="Helvetica"/>
          <w:color w:val="202020"/>
          <w:sz w:val="19"/>
          <w:lang w:eastAsia="ru-RU"/>
        </w:rPr>
        <w:t> </w:t>
      </w:r>
      <w:r w:rsidRPr="00192955">
        <w:rPr>
          <w:rFonts w:ascii="Helvetica" w:eastAsia="Times New Roman" w:hAnsi="Helvetica" w:cs="Helvetica"/>
          <w:color w:val="202020"/>
          <w:sz w:val="19"/>
          <w:szCs w:val="19"/>
          <w:lang w:eastAsia="ru-RU"/>
        </w:rPr>
        <w:t>4 месяца.</w:t>
      </w:r>
      <w:r w:rsidRPr="00192955">
        <w:rPr>
          <w:rFonts w:ascii="Helvetica" w:eastAsia="Times New Roman" w:hAnsi="Helvetica" w:cs="Helvetica"/>
          <w:color w:val="202020"/>
          <w:sz w:val="19"/>
          <w:szCs w:val="19"/>
          <w:lang w:eastAsia="ru-RU"/>
        </w:rPr>
        <w:br/>
      </w:r>
      <w:r w:rsidRPr="00192955">
        <w:rPr>
          <w:rFonts w:ascii="Helvetica" w:eastAsia="Times New Roman" w:hAnsi="Helvetica" w:cs="Helvetica"/>
          <w:b/>
          <w:bCs/>
          <w:color w:val="202020"/>
          <w:sz w:val="19"/>
          <w:lang w:eastAsia="ru-RU"/>
        </w:rPr>
        <w:t>Стоимость: </w:t>
      </w:r>
      <w:r w:rsidRPr="00192955">
        <w:rPr>
          <w:rFonts w:ascii="Helvetica" w:eastAsia="Times New Roman" w:hAnsi="Helvetica" w:cs="Helvetica"/>
          <w:color w:val="202020"/>
          <w:sz w:val="19"/>
          <w:szCs w:val="19"/>
          <w:lang w:eastAsia="ru-RU"/>
        </w:rPr>
        <w:t>14,5 тыс. руб. в месяц</w:t>
      </w:r>
      <w:r w:rsidR="00C56AB9">
        <w:rPr>
          <w:rFonts w:ascii="Helvetica" w:eastAsia="Times New Roman" w:hAnsi="Helvetica" w:cs="Helvetica"/>
          <w:color w:val="202020"/>
          <w:sz w:val="19"/>
          <w:szCs w:val="19"/>
          <w:lang w:eastAsia="ru-RU"/>
        </w:rPr>
        <w:t>.</w:t>
      </w:r>
    </w:p>
    <w:p w:rsidR="00192955" w:rsidRPr="00192955" w:rsidRDefault="00192955" w:rsidP="00192955">
      <w:pPr>
        <w:shd w:val="clear" w:color="auto" w:fill="FFFFFF"/>
        <w:spacing w:before="136" w:after="136" w:line="285" w:lineRule="atLeast"/>
        <w:rPr>
          <w:rFonts w:ascii="Helvetica" w:eastAsia="Times New Roman" w:hAnsi="Helvetica" w:cs="Helvetica"/>
          <w:color w:val="202020"/>
          <w:sz w:val="19"/>
          <w:szCs w:val="19"/>
          <w:lang w:eastAsia="ru-RU"/>
        </w:rPr>
      </w:pPr>
      <w:r w:rsidRPr="00192955">
        <w:rPr>
          <w:rFonts w:ascii="Helvetica" w:eastAsia="Times New Roman" w:hAnsi="Helvetica" w:cs="Helvetica"/>
          <w:color w:val="202020"/>
          <w:sz w:val="19"/>
          <w:szCs w:val="19"/>
          <w:lang w:eastAsia="ru-RU"/>
        </w:rPr>
        <w:t>За время обучения вы освоите весь арсенал актуальных и наиболее результативных инструментов классического маркетинга. Темы разбиты на модули (всего их 20). Все они связаны между собой и в конце обучения объединяются в дипломную работу —</w:t>
      </w:r>
      <w:r w:rsidRPr="00192955">
        <w:rPr>
          <w:rFonts w:ascii="Helvetica" w:eastAsia="Times New Roman" w:hAnsi="Helvetica" w:cs="Helvetica"/>
          <w:color w:val="202020"/>
          <w:sz w:val="19"/>
          <w:lang w:eastAsia="ru-RU"/>
        </w:rPr>
        <w:t> </w:t>
      </w:r>
      <w:r w:rsidRPr="00192955">
        <w:rPr>
          <w:rFonts w:ascii="Helvetica" w:eastAsia="Times New Roman" w:hAnsi="Helvetica" w:cs="Helvetica"/>
          <w:b/>
          <w:bCs/>
          <w:color w:val="202020"/>
          <w:sz w:val="19"/>
          <w:lang w:eastAsia="ru-RU"/>
        </w:rPr>
        <w:t xml:space="preserve">маркетинговую стратегию компании. </w:t>
      </w:r>
      <w:r w:rsidRPr="00192955">
        <w:rPr>
          <w:rFonts w:ascii="Helvetica" w:eastAsia="Times New Roman" w:hAnsi="Helvetica" w:cs="Helvetica"/>
          <w:color w:val="202020"/>
          <w:sz w:val="19"/>
          <w:szCs w:val="19"/>
          <w:lang w:eastAsia="ru-RU"/>
        </w:rPr>
        <w:t>Каждое домашнее задание - с обязательной обратной связью от преподавателей.</w:t>
      </w:r>
    </w:p>
    <w:p w:rsidR="00192955" w:rsidRPr="00192955" w:rsidRDefault="00192955" w:rsidP="00192955">
      <w:pPr>
        <w:shd w:val="clear" w:color="auto" w:fill="FFFFFF"/>
        <w:spacing w:before="136" w:after="136" w:line="285" w:lineRule="atLeast"/>
        <w:rPr>
          <w:rFonts w:ascii="Helvetica" w:eastAsia="Times New Roman" w:hAnsi="Helvetica" w:cs="Helvetica"/>
          <w:color w:val="202020"/>
          <w:sz w:val="19"/>
          <w:szCs w:val="19"/>
          <w:lang w:eastAsia="ru-RU"/>
        </w:rPr>
      </w:pPr>
      <w:r w:rsidRPr="00192955">
        <w:rPr>
          <w:rFonts w:ascii="Helvetica" w:eastAsia="Times New Roman" w:hAnsi="Helvetica" w:cs="Helvetica"/>
          <w:b/>
          <w:bCs/>
          <w:color w:val="202020"/>
          <w:sz w:val="19"/>
          <w:lang w:eastAsia="ru-RU"/>
        </w:rPr>
        <w:t>Чему вы научитесь:</w:t>
      </w:r>
    </w:p>
    <w:p w:rsidR="00192955" w:rsidRPr="00192955" w:rsidRDefault="00192955" w:rsidP="001929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924"/>
        <w:rPr>
          <w:rFonts w:ascii="Arial" w:eastAsia="Times New Roman" w:hAnsi="Arial" w:cs="Arial"/>
          <w:color w:val="202020"/>
          <w:sz w:val="19"/>
          <w:szCs w:val="19"/>
          <w:lang w:eastAsia="ru-RU"/>
        </w:rPr>
      </w:pPr>
      <w:r w:rsidRPr="00192955">
        <w:rPr>
          <w:rFonts w:ascii="Arial" w:eastAsia="Times New Roman" w:hAnsi="Arial" w:cs="Arial"/>
          <w:color w:val="202020"/>
          <w:sz w:val="19"/>
          <w:szCs w:val="19"/>
          <w:lang w:eastAsia="ru-RU"/>
        </w:rPr>
        <w:t>Распознавать и предугадывать тенденции развития рынка.</w:t>
      </w:r>
    </w:p>
    <w:p w:rsidR="00192955" w:rsidRPr="00192955" w:rsidRDefault="00192955" w:rsidP="001929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924"/>
        <w:rPr>
          <w:rFonts w:ascii="Arial" w:eastAsia="Times New Roman" w:hAnsi="Arial" w:cs="Arial"/>
          <w:color w:val="202020"/>
          <w:sz w:val="19"/>
          <w:szCs w:val="19"/>
          <w:lang w:eastAsia="ru-RU"/>
        </w:rPr>
      </w:pPr>
      <w:r w:rsidRPr="00192955">
        <w:rPr>
          <w:rFonts w:ascii="Arial" w:eastAsia="Times New Roman" w:hAnsi="Arial" w:cs="Arial"/>
          <w:color w:val="202020"/>
          <w:sz w:val="19"/>
          <w:szCs w:val="19"/>
          <w:lang w:eastAsia="ru-RU"/>
        </w:rPr>
        <w:t>Разрабатывать маркетинг-план любого уровня сложности для разных продуктов и услуг.</w:t>
      </w:r>
    </w:p>
    <w:p w:rsidR="00192955" w:rsidRPr="00192955" w:rsidRDefault="00192955" w:rsidP="001929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924"/>
        <w:rPr>
          <w:rFonts w:ascii="Arial" w:eastAsia="Times New Roman" w:hAnsi="Arial" w:cs="Arial"/>
          <w:color w:val="202020"/>
          <w:sz w:val="19"/>
          <w:szCs w:val="19"/>
          <w:lang w:eastAsia="ru-RU"/>
        </w:rPr>
      </w:pPr>
      <w:r w:rsidRPr="00192955">
        <w:rPr>
          <w:rFonts w:ascii="Arial" w:eastAsia="Times New Roman" w:hAnsi="Arial" w:cs="Arial"/>
          <w:color w:val="202020"/>
          <w:sz w:val="19"/>
          <w:szCs w:val="19"/>
          <w:lang w:eastAsia="ru-RU"/>
        </w:rPr>
        <w:t>Понимать потребителей и их поведение в интернете</w:t>
      </w:r>
      <w:r w:rsidR="00C56AB9">
        <w:rPr>
          <w:rFonts w:ascii="Arial" w:eastAsia="Times New Roman" w:hAnsi="Arial" w:cs="Arial"/>
          <w:color w:val="202020"/>
          <w:sz w:val="19"/>
          <w:szCs w:val="19"/>
          <w:lang w:eastAsia="ru-RU"/>
        </w:rPr>
        <w:t>.</w:t>
      </w:r>
    </w:p>
    <w:p w:rsidR="00192955" w:rsidRPr="00192955" w:rsidRDefault="00192955" w:rsidP="001929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924"/>
        <w:rPr>
          <w:rFonts w:ascii="Arial" w:eastAsia="Times New Roman" w:hAnsi="Arial" w:cs="Arial"/>
          <w:color w:val="202020"/>
          <w:sz w:val="19"/>
          <w:szCs w:val="19"/>
          <w:lang w:eastAsia="ru-RU"/>
        </w:rPr>
      </w:pPr>
      <w:r w:rsidRPr="00192955">
        <w:rPr>
          <w:rFonts w:ascii="Arial" w:eastAsia="Times New Roman" w:hAnsi="Arial" w:cs="Arial"/>
          <w:color w:val="202020"/>
          <w:sz w:val="19"/>
          <w:szCs w:val="19"/>
          <w:lang w:eastAsia="ru-RU"/>
        </w:rPr>
        <w:t>Находить новые способы активного стимулирования сбыта</w:t>
      </w:r>
      <w:r w:rsidR="00C56AB9">
        <w:rPr>
          <w:rFonts w:ascii="Arial" w:eastAsia="Times New Roman" w:hAnsi="Arial" w:cs="Arial"/>
          <w:color w:val="202020"/>
          <w:sz w:val="19"/>
          <w:szCs w:val="19"/>
          <w:lang w:eastAsia="ru-RU"/>
        </w:rPr>
        <w:t>.</w:t>
      </w:r>
    </w:p>
    <w:p w:rsidR="00192955" w:rsidRPr="00192955" w:rsidRDefault="00192955" w:rsidP="001929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924"/>
        <w:rPr>
          <w:rFonts w:ascii="Arial" w:eastAsia="Times New Roman" w:hAnsi="Arial" w:cs="Arial"/>
          <w:color w:val="202020"/>
          <w:sz w:val="19"/>
          <w:szCs w:val="19"/>
          <w:lang w:eastAsia="ru-RU"/>
        </w:rPr>
      </w:pPr>
      <w:r w:rsidRPr="00192955">
        <w:rPr>
          <w:rFonts w:ascii="Arial" w:eastAsia="Times New Roman" w:hAnsi="Arial" w:cs="Arial"/>
          <w:color w:val="202020"/>
          <w:sz w:val="19"/>
          <w:szCs w:val="19"/>
          <w:lang w:eastAsia="ru-RU"/>
        </w:rPr>
        <w:t xml:space="preserve">Взрывать продажи с помощью SMM и </w:t>
      </w:r>
      <w:proofErr w:type="spellStart"/>
      <w:r w:rsidRPr="00192955">
        <w:rPr>
          <w:rFonts w:ascii="Arial" w:eastAsia="Times New Roman" w:hAnsi="Arial" w:cs="Arial"/>
          <w:color w:val="202020"/>
          <w:sz w:val="19"/>
          <w:szCs w:val="19"/>
          <w:lang w:eastAsia="ru-RU"/>
        </w:rPr>
        <w:t>email</w:t>
      </w:r>
      <w:proofErr w:type="spellEnd"/>
      <w:r w:rsidRPr="00192955">
        <w:rPr>
          <w:rFonts w:ascii="Arial" w:eastAsia="Times New Roman" w:hAnsi="Arial" w:cs="Arial"/>
          <w:color w:val="202020"/>
          <w:sz w:val="19"/>
          <w:szCs w:val="19"/>
          <w:lang w:eastAsia="ru-RU"/>
        </w:rPr>
        <w:t xml:space="preserve"> продвижения</w:t>
      </w:r>
      <w:r w:rsidR="00C56AB9">
        <w:rPr>
          <w:rFonts w:ascii="Arial" w:eastAsia="Times New Roman" w:hAnsi="Arial" w:cs="Arial"/>
          <w:color w:val="202020"/>
          <w:sz w:val="19"/>
          <w:szCs w:val="19"/>
          <w:lang w:eastAsia="ru-RU"/>
        </w:rPr>
        <w:t>.</w:t>
      </w:r>
    </w:p>
    <w:p w:rsidR="00192955" w:rsidRPr="00192955" w:rsidRDefault="00192955" w:rsidP="001929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924"/>
        <w:rPr>
          <w:rFonts w:ascii="Arial" w:eastAsia="Times New Roman" w:hAnsi="Arial" w:cs="Arial"/>
          <w:color w:val="202020"/>
          <w:sz w:val="19"/>
          <w:szCs w:val="19"/>
          <w:lang w:eastAsia="ru-RU"/>
        </w:rPr>
      </w:pPr>
      <w:r w:rsidRPr="00192955">
        <w:rPr>
          <w:rFonts w:ascii="Arial" w:eastAsia="Times New Roman" w:hAnsi="Arial" w:cs="Arial"/>
          <w:color w:val="202020"/>
          <w:sz w:val="19"/>
          <w:szCs w:val="19"/>
          <w:lang w:eastAsia="ru-RU"/>
        </w:rPr>
        <w:t>И многое другое -</w:t>
      </w:r>
      <w:r w:rsidRPr="00192955">
        <w:rPr>
          <w:rFonts w:ascii="Arial" w:eastAsia="Times New Roman" w:hAnsi="Arial" w:cs="Arial"/>
          <w:color w:val="202020"/>
          <w:sz w:val="19"/>
          <w:lang w:eastAsia="ru-RU"/>
        </w:rPr>
        <w:t> </w:t>
      </w:r>
      <w:hyperlink r:id="rId10" w:tgtFrame="_blank" w:history="1">
        <w:r w:rsidRPr="00192955">
          <w:rPr>
            <w:rFonts w:ascii="Arial" w:eastAsia="Times New Roman" w:hAnsi="Arial" w:cs="Arial"/>
            <w:color w:val="2BAADF"/>
            <w:sz w:val="19"/>
            <w:u w:val="single"/>
            <w:lang w:eastAsia="ru-RU"/>
          </w:rPr>
          <w:t>смотрите программу&gt;&gt;</w:t>
        </w:r>
      </w:hyperlink>
    </w:p>
    <w:p w:rsidR="00192955" w:rsidRPr="001C424D" w:rsidRDefault="00192955" w:rsidP="00192955">
      <w:pPr>
        <w:shd w:val="clear" w:color="auto" w:fill="FFFFFF"/>
        <w:spacing w:before="136" w:after="136" w:line="285" w:lineRule="atLeast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192955">
        <w:rPr>
          <w:rFonts w:ascii="Helvetica" w:eastAsia="Times New Roman" w:hAnsi="Helvetica" w:cs="Helvetica"/>
          <w:color w:val="202020"/>
          <w:sz w:val="19"/>
          <w:szCs w:val="19"/>
          <w:lang w:eastAsia="ru-RU"/>
        </w:rPr>
        <w:t>После успешной сдачи экзамена вы получите</w:t>
      </w:r>
      <w:r w:rsidRPr="00192955">
        <w:rPr>
          <w:rFonts w:ascii="Helvetica" w:eastAsia="Times New Roman" w:hAnsi="Helvetica" w:cs="Helvetica"/>
          <w:b/>
          <w:bCs/>
          <w:color w:val="202020"/>
          <w:sz w:val="19"/>
          <w:lang w:eastAsia="ru-RU"/>
        </w:rPr>
        <w:t xml:space="preserve"> квалификацию по европейскому стандарту EQF4 (Marketing </w:t>
      </w:r>
      <w:proofErr w:type="spellStart"/>
      <w:r w:rsidRPr="00192955">
        <w:rPr>
          <w:rFonts w:ascii="Helvetica" w:eastAsia="Times New Roman" w:hAnsi="Helvetica" w:cs="Helvetica"/>
          <w:b/>
          <w:bCs/>
          <w:color w:val="202020"/>
          <w:sz w:val="19"/>
          <w:lang w:eastAsia="ru-RU"/>
        </w:rPr>
        <w:t>Practitioner</w:t>
      </w:r>
      <w:proofErr w:type="spellEnd"/>
      <w:r w:rsidRPr="00192955">
        <w:rPr>
          <w:rFonts w:ascii="Helvetica" w:eastAsia="Times New Roman" w:hAnsi="Helvetica" w:cs="Helvetica"/>
          <w:b/>
          <w:bCs/>
          <w:color w:val="202020"/>
          <w:sz w:val="19"/>
          <w:lang w:eastAsia="ru-RU"/>
        </w:rPr>
        <w:t>) или EQF5 (</w:t>
      </w:r>
      <w:proofErr w:type="spellStart"/>
      <w:r w:rsidRPr="00192955">
        <w:rPr>
          <w:rFonts w:ascii="Helvetica" w:eastAsia="Times New Roman" w:hAnsi="Helvetica" w:cs="Helvetica"/>
          <w:b/>
          <w:bCs/>
          <w:color w:val="202020"/>
          <w:sz w:val="19"/>
          <w:lang w:eastAsia="ru-RU"/>
        </w:rPr>
        <w:t>Online</w:t>
      </w:r>
      <w:proofErr w:type="spellEnd"/>
      <w:r w:rsidRPr="00192955">
        <w:rPr>
          <w:rFonts w:ascii="Helvetica" w:eastAsia="Times New Roman" w:hAnsi="Helvetica" w:cs="Helvetica"/>
          <w:b/>
          <w:bCs/>
          <w:color w:val="202020"/>
          <w:sz w:val="19"/>
          <w:lang w:eastAsia="ru-RU"/>
        </w:rPr>
        <w:t xml:space="preserve"> </w:t>
      </w:r>
      <w:proofErr w:type="spellStart"/>
      <w:r w:rsidRPr="00192955">
        <w:rPr>
          <w:rFonts w:ascii="Helvetica" w:eastAsia="Times New Roman" w:hAnsi="Helvetica" w:cs="Helvetica"/>
          <w:b/>
          <w:bCs/>
          <w:color w:val="202020"/>
          <w:sz w:val="19"/>
          <w:lang w:eastAsia="ru-RU"/>
        </w:rPr>
        <w:t>Marketer</w:t>
      </w:r>
      <w:proofErr w:type="spellEnd"/>
      <w:r w:rsidRPr="00192955">
        <w:rPr>
          <w:rFonts w:ascii="Helvetica" w:eastAsia="Times New Roman" w:hAnsi="Helvetica" w:cs="Helvetica"/>
          <w:b/>
          <w:bCs/>
          <w:color w:val="202020"/>
          <w:sz w:val="19"/>
          <w:lang w:eastAsia="ru-RU"/>
        </w:rPr>
        <w:t>), и диплом Нидерландского Института Маркетинга</w:t>
      </w:r>
      <w:r w:rsidRPr="00192955">
        <w:rPr>
          <w:rFonts w:ascii="Helvetica" w:eastAsia="Times New Roman" w:hAnsi="Helvetica" w:cs="Helvetica"/>
          <w:color w:val="202020"/>
          <w:sz w:val="19"/>
          <w:szCs w:val="19"/>
          <w:lang w:eastAsia="ru-RU"/>
        </w:rPr>
        <w:t>, который котируется в Европе.</w:t>
      </w:r>
      <w:r w:rsidR="001C424D" w:rsidRPr="001C424D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</w:r>
    </w:p>
    <w:p w:rsidR="006D74B6" w:rsidRPr="001C424D" w:rsidRDefault="001C424D" w:rsidP="001C424D">
      <w:pPr>
        <w:jc w:val="center"/>
        <w:rPr>
          <w:rFonts w:ascii="Arial" w:hAnsi="Arial" w:cs="Arial"/>
          <w:b/>
          <w:sz w:val="24"/>
          <w:szCs w:val="24"/>
        </w:rPr>
      </w:pPr>
      <w:r w:rsidRPr="001C424D">
        <w:rPr>
          <w:rFonts w:ascii="Arial" w:hAnsi="Arial" w:cs="Arial"/>
          <w:b/>
          <w:sz w:val="24"/>
          <w:szCs w:val="24"/>
        </w:rPr>
        <w:t xml:space="preserve">Программу реализует </w:t>
      </w:r>
      <w:r>
        <w:rPr>
          <w:rFonts w:ascii="Arial" w:hAnsi="Arial" w:cs="Arial"/>
          <w:b/>
          <w:sz w:val="24"/>
          <w:szCs w:val="24"/>
        </w:rPr>
        <w:t xml:space="preserve">обучающий </w:t>
      </w:r>
      <w:r w:rsidRPr="001C424D">
        <w:rPr>
          <w:rFonts w:ascii="Arial" w:hAnsi="Arial" w:cs="Arial"/>
          <w:b/>
          <w:sz w:val="24"/>
          <w:szCs w:val="24"/>
        </w:rPr>
        <w:t xml:space="preserve">центр </w:t>
      </w:r>
      <w:hyperlink r:id="rId11" w:history="1">
        <w:r w:rsidRPr="001C424D">
          <w:rPr>
            <w:rStyle w:val="a5"/>
            <w:rFonts w:ascii="Arial" w:hAnsi="Arial" w:cs="Arial"/>
            <w:b/>
            <w:sz w:val="24"/>
            <w:szCs w:val="24"/>
          </w:rPr>
          <w:t>«Маркетинговое образование»</w:t>
        </w:r>
      </w:hyperlink>
      <w:r w:rsidRPr="001C424D">
        <w:rPr>
          <w:rFonts w:ascii="Arial" w:hAnsi="Arial" w:cs="Arial"/>
          <w:b/>
          <w:sz w:val="24"/>
          <w:szCs w:val="24"/>
        </w:rPr>
        <w:t xml:space="preserve"> и </w:t>
      </w:r>
      <w:hyperlink r:id="rId12" w:history="1">
        <w:r w:rsidRPr="001C424D">
          <w:rPr>
            <w:rStyle w:val="a5"/>
            <w:rFonts w:ascii="Arial" w:hAnsi="Arial" w:cs="Arial"/>
            <w:b/>
            <w:sz w:val="24"/>
            <w:szCs w:val="24"/>
          </w:rPr>
          <w:t>компания «</w:t>
        </w:r>
        <w:proofErr w:type="spellStart"/>
        <w:r w:rsidRPr="001C424D">
          <w:rPr>
            <w:rStyle w:val="a5"/>
            <w:rFonts w:ascii="Arial" w:hAnsi="Arial" w:cs="Arial"/>
            <w:b/>
            <w:sz w:val="24"/>
            <w:szCs w:val="24"/>
          </w:rPr>
          <w:t>Комплето</w:t>
        </w:r>
        <w:proofErr w:type="spellEnd"/>
        <w:r w:rsidRPr="001C424D">
          <w:rPr>
            <w:rStyle w:val="a5"/>
            <w:rFonts w:ascii="Arial" w:hAnsi="Arial" w:cs="Arial"/>
            <w:b/>
            <w:sz w:val="24"/>
            <w:szCs w:val="24"/>
          </w:rPr>
          <w:t>»</w:t>
        </w:r>
      </w:hyperlink>
      <w:r w:rsidRPr="001C424D">
        <w:rPr>
          <w:rFonts w:ascii="Arial" w:hAnsi="Arial" w:cs="Arial"/>
          <w:b/>
          <w:sz w:val="24"/>
          <w:szCs w:val="24"/>
        </w:rPr>
        <w:t xml:space="preserve">, руководитель программы – </w:t>
      </w:r>
      <w:hyperlink r:id="rId13" w:history="1">
        <w:r w:rsidRPr="001C424D">
          <w:rPr>
            <w:rStyle w:val="a5"/>
            <w:rFonts w:ascii="Arial" w:hAnsi="Arial" w:cs="Arial"/>
            <w:b/>
            <w:sz w:val="24"/>
            <w:szCs w:val="24"/>
          </w:rPr>
          <w:t>Андрей Гавриков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r w:rsidRPr="001C424D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C424D">
        <w:rPr>
          <w:rFonts w:ascii="Arial" w:hAnsi="Arial" w:cs="Arial"/>
          <w:b/>
          <w:sz w:val="24"/>
          <w:szCs w:val="24"/>
        </w:rPr>
        <w:t>член Совета Гильдии Маркетологов, трое преподавателей курса – члены Гильдии Маркетологов.</w:t>
      </w:r>
    </w:p>
    <w:sectPr w:rsidR="006D74B6" w:rsidRPr="001C424D" w:rsidSect="006D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68C"/>
    <w:multiLevelType w:val="multilevel"/>
    <w:tmpl w:val="F4E4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955"/>
    <w:rsid w:val="00192955"/>
    <w:rsid w:val="001C424D"/>
    <w:rsid w:val="001D15D6"/>
    <w:rsid w:val="00201E59"/>
    <w:rsid w:val="00284BA4"/>
    <w:rsid w:val="00366548"/>
    <w:rsid w:val="0040471A"/>
    <w:rsid w:val="00501E64"/>
    <w:rsid w:val="00547785"/>
    <w:rsid w:val="005C31D2"/>
    <w:rsid w:val="006D74B6"/>
    <w:rsid w:val="00905B1D"/>
    <w:rsid w:val="00926656"/>
    <w:rsid w:val="0093747A"/>
    <w:rsid w:val="00952436"/>
    <w:rsid w:val="00B50D90"/>
    <w:rsid w:val="00BC3547"/>
    <w:rsid w:val="00C56AB9"/>
    <w:rsid w:val="00CA75B0"/>
    <w:rsid w:val="00E30105"/>
    <w:rsid w:val="00FB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955"/>
    <w:rPr>
      <w:b/>
      <w:bCs/>
    </w:rPr>
  </w:style>
  <w:style w:type="character" w:customStyle="1" w:styleId="apple-converted-space">
    <w:name w:val="apple-converted-space"/>
    <w:basedOn w:val="a0"/>
    <w:rsid w:val="00192955"/>
  </w:style>
  <w:style w:type="character" w:styleId="a5">
    <w:name w:val="Hyperlink"/>
    <w:basedOn w:val="a0"/>
    <w:uiPriority w:val="99"/>
    <w:unhideWhenUsed/>
    <w:rsid w:val="001929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t8A7RM" TargetMode="External"/><Relationship Id="rId13" Type="http://schemas.openxmlformats.org/officeDocument/2006/relationships/hyperlink" Target="http://maed.ru/trainers/gavrikov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comple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1t8A7RM" TargetMode="External"/><Relationship Id="rId11" Type="http://schemas.openxmlformats.org/officeDocument/2006/relationships/hyperlink" Target="http://maed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t.ly/1t8A7R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pleto.us6.list-manage.com/track/click?u=5a7c7abd847874677bedae105&amp;id=4069c5c9a6&amp;e=7784a3bf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1870</CharactersWithSpaces>
  <SharedDoc>false</SharedDoc>
  <HLinks>
    <vt:vector size="36" baseType="variant">
      <vt:variant>
        <vt:i4>5242955</vt:i4>
      </vt:variant>
      <vt:variant>
        <vt:i4>15</vt:i4>
      </vt:variant>
      <vt:variant>
        <vt:i4>0</vt:i4>
      </vt:variant>
      <vt:variant>
        <vt:i4>5</vt:i4>
      </vt:variant>
      <vt:variant>
        <vt:lpwstr>http://maed.ru/trainers/gavrikov/</vt:lpwstr>
      </vt:variant>
      <vt:variant>
        <vt:lpwstr/>
      </vt:variant>
      <vt:variant>
        <vt:i4>6684727</vt:i4>
      </vt:variant>
      <vt:variant>
        <vt:i4>12</vt:i4>
      </vt:variant>
      <vt:variant>
        <vt:i4>0</vt:i4>
      </vt:variant>
      <vt:variant>
        <vt:i4>5</vt:i4>
      </vt:variant>
      <vt:variant>
        <vt:lpwstr>http://www.completo.ru/</vt:lpwstr>
      </vt:variant>
      <vt:variant>
        <vt:lpwstr/>
      </vt:variant>
      <vt:variant>
        <vt:i4>7864446</vt:i4>
      </vt:variant>
      <vt:variant>
        <vt:i4>9</vt:i4>
      </vt:variant>
      <vt:variant>
        <vt:i4>0</vt:i4>
      </vt:variant>
      <vt:variant>
        <vt:i4>5</vt:i4>
      </vt:variant>
      <vt:variant>
        <vt:lpwstr>http://maed.ru/</vt:lpwstr>
      </vt:variant>
      <vt:variant>
        <vt:lpwstr/>
      </vt:variant>
      <vt:variant>
        <vt:i4>1638409</vt:i4>
      </vt:variant>
      <vt:variant>
        <vt:i4>6</vt:i4>
      </vt:variant>
      <vt:variant>
        <vt:i4>0</vt:i4>
      </vt:variant>
      <vt:variant>
        <vt:i4>5</vt:i4>
      </vt:variant>
      <vt:variant>
        <vt:lpwstr>http://bit.ly/1t8A7RM</vt:lpwstr>
      </vt:variant>
      <vt:variant>
        <vt:lpwstr/>
      </vt:variant>
      <vt:variant>
        <vt:i4>6619199</vt:i4>
      </vt:variant>
      <vt:variant>
        <vt:i4>3</vt:i4>
      </vt:variant>
      <vt:variant>
        <vt:i4>0</vt:i4>
      </vt:variant>
      <vt:variant>
        <vt:i4>5</vt:i4>
      </vt:variant>
      <vt:variant>
        <vt:lpwstr>http://completo.us6.list-manage.com/track/click?u=5a7c7abd847874677bedae105&amp;id=4069c5c9a6&amp;e=7784a3bf38</vt:lpwstr>
      </vt:variant>
      <vt:variant>
        <vt:lpwstr/>
      </vt:variant>
      <vt:variant>
        <vt:i4>1638409</vt:i4>
      </vt:variant>
      <vt:variant>
        <vt:i4>0</vt:i4>
      </vt:variant>
      <vt:variant>
        <vt:i4>0</vt:i4>
      </vt:variant>
      <vt:variant>
        <vt:i4>5</vt:i4>
      </vt:variant>
      <vt:variant>
        <vt:lpwstr>http://bit.ly/1t8A7RM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2</cp:revision>
  <cp:lastPrinted>2016-09-06T14:57:00Z</cp:lastPrinted>
  <dcterms:created xsi:type="dcterms:W3CDTF">2016-09-14T17:35:00Z</dcterms:created>
  <dcterms:modified xsi:type="dcterms:W3CDTF">2016-09-14T17:35:00Z</dcterms:modified>
</cp:coreProperties>
</file>