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E9" w:rsidRDefault="006142E9" w:rsidP="00B26A80">
      <w:pPr>
        <w:spacing w:after="0" w:line="240" w:lineRule="auto"/>
        <w:ind w:left="-567" w:right="-284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6666B7" w:rsidRPr="000C5A2A" w:rsidRDefault="00F85FA9" w:rsidP="00B26A80">
      <w:pPr>
        <w:spacing w:after="0" w:line="240" w:lineRule="auto"/>
        <w:ind w:left="-567" w:right="-284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0C5A2A">
        <w:rPr>
          <w:rFonts w:ascii="Arial" w:hAnsi="Arial" w:cs="Arial"/>
          <w:b/>
          <w:color w:val="000000"/>
          <w:sz w:val="20"/>
          <w:szCs w:val="20"/>
        </w:rPr>
        <w:t xml:space="preserve">CSTB. </w:t>
      </w:r>
      <w:r w:rsidRPr="000C5A2A">
        <w:rPr>
          <w:rFonts w:ascii="Arial" w:hAnsi="Arial" w:cs="Arial"/>
          <w:b/>
          <w:color w:val="000000"/>
          <w:sz w:val="20"/>
          <w:szCs w:val="20"/>
          <w:lang w:val="en-US"/>
        </w:rPr>
        <w:t>Telecom</w:t>
      </w:r>
      <w:r w:rsidRPr="000C5A2A">
        <w:rPr>
          <w:rFonts w:ascii="Arial" w:hAnsi="Arial" w:cs="Arial"/>
          <w:b/>
          <w:color w:val="000000"/>
          <w:sz w:val="20"/>
          <w:szCs w:val="20"/>
        </w:rPr>
        <w:t xml:space="preserve"> &amp; </w:t>
      </w:r>
      <w:r w:rsidRPr="000C5A2A">
        <w:rPr>
          <w:rFonts w:ascii="Arial" w:hAnsi="Arial" w:cs="Arial"/>
          <w:b/>
          <w:color w:val="000000"/>
          <w:sz w:val="20"/>
          <w:szCs w:val="20"/>
          <w:lang w:val="en-US"/>
        </w:rPr>
        <w:t>Media</w:t>
      </w:r>
      <w:r w:rsidRPr="000C5A2A">
        <w:rPr>
          <w:rFonts w:ascii="Arial" w:hAnsi="Arial" w:cs="Arial"/>
          <w:b/>
          <w:color w:val="000000"/>
          <w:sz w:val="20"/>
          <w:szCs w:val="20"/>
        </w:rPr>
        <w:t xml:space="preserve">’2015 </w:t>
      </w:r>
      <w:r w:rsidR="00C21A87" w:rsidRPr="000C5A2A">
        <w:rPr>
          <w:rFonts w:ascii="Arial" w:hAnsi="Arial" w:cs="Arial"/>
          <w:b/>
          <w:color w:val="000000"/>
          <w:sz w:val="20"/>
          <w:szCs w:val="20"/>
        </w:rPr>
        <w:t>– ФОКУС НА УСТОЙЧИВОЕ РАЗВИТИЕ</w:t>
      </w:r>
    </w:p>
    <w:p w:rsidR="006666B7" w:rsidRPr="000C5A2A" w:rsidRDefault="006666B7" w:rsidP="00B26A80">
      <w:pPr>
        <w:spacing w:after="0" w:line="240" w:lineRule="auto"/>
        <w:ind w:left="-567" w:right="-284"/>
        <w:jc w:val="center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5D4322" w:rsidRDefault="00C21A87" w:rsidP="00B26A80">
      <w:pPr>
        <w:spacing w:after="0" w:line="240" w:lineRule="auto"/>
        <w:ind w:left="-567" w:right="-284"/>
        <w:jc w:val="center"/>
        <w:outlineLvl w:val="1"/>
        <w:rPr>
          <w:rFonts w:ascii="Arial" w:hAnsi="Arial" w:cs="Arial"/>
          <w:i/>
          <w:color w:val="000000"/>
          <w:sz w:val="20"/>
          <w:szCs w:val="20"/>
        </w:rPr>
      </w:pPr>
      <w:r w:rsidRPr="000C5A2A">
        <w:rPr>
          <w:rFonts w:ascii="Arial" w:hAnsi="Arial" w:cs="Arial"/>
          <w:i/>
          <w:color w:val="000000"/>
          <w:sz w:val="20"/>
          <w:szCs w:val="20"/>
        </w:rPr>
        <w:t>Выставочная компания МИДЭКСПО и Ассоциация кабельного телевидения России</w:t>
      </w:r>
      <w:r w:rsidR="0090032A">
        <w:rPr>
          <w:rFonts w:ascii="Arial" w:hAnsi="Arial" w:cs="Arial"/>
          <w:i/>
          <w:color w:val="000000"/>
          <w:sz w:val="20"/>
          <w:szCs w:val="20"/>
        </w:rPr>
        <w:t>,</w:t>
      </w:r>
    </w:p>
    <w:p w:rsidR="0090032A" w:rsidRPr="000C5A2A" w:rsidRDefault="00720E3E" w:rsidP="00B26A80">
      <w:pPr>
        <w:spacing w:after="0" w:line="240" w:lineRule="auto"/>
        <w:ind w:left="-567" w:right="-284"/>
        <w:jc w:val="center"/>
        <w:outlineLvl w:val="1"/>
        <w:rPr>
          <w:rFonts w:ascii="Arial" w:hAnsi="Arial" w:cs="Arial"/>
          <w:i/>
          <w:color w:val="000000"/>
          <w:sz w:val="20"/>
          <w:szCs w:val="20"/>
        </w:rPr>
      </w:pPr>
      <w:r w:rsidRPr="00486FF8">
        <w:rPr>
          <w:rFonts w:ascii="Arial" w:hAnsi="Arial" w:cs="Arial"/>
          <w:b/>
          <w:i/>
          <w:color w:val="000000"/>
          <w:sz w:val="20"/>
          <w:szCs w:val="20"/>
        </w:rPr>
        <w:t>п</w:t>
      </w:r>
      <w:r w:rsidR="0090032A" w:rsidRPr="00486FF8">
        <w:rPr>
          <w:rFonts w:ascii="Arial" w:hAnsi="Arial" w:cs="Arial"/>
          <w:b/>
          <w:i/>
          <w:color w:val="000000"/>
          <w:sz w:val="20"/>
          <w:szCs w:val="20"/>
        </w:rPr>
        <w:t>ри поддержке Гильдией Маркетологов</w:t>
      </w:r>
      <w:r w:rsidR="0090032A">
        <w:rPr>
          <w:rFonts w:ascii="Arial" w:hAnsi="Arial" w:cs="Arial"/>
          <w:i/>
          <w:color w:val="000000"/>
          <w:sz w:val="20"/>
          <w:szCs w:val="20"/>
        </w:rPr>
        <w:t>,</w:t>
      </w:r>
    </w:p>
    <w:p w:rsidR="005C4A07" w:rsidRPr="000C5A2A" w:rsidRDefault="00C21A87" w:rsidP="00B26A80">
      <w:pPr>
        <w:spacing w:after="0" w:line="240" w:lineRule="auto"/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C5A2A">
        <w:rPr>
          <w:rFonts w:ascii="Arial" w:hAnsi="Arial" w:cs="Arial"/>
          <w:i/>
          <w:color w:val="000000"/>
          <w:sz w:val="20"/>
          <w:szCs w:val="20"/>
        </w:rPr>
        <w:t xml:space="preserve">представляют 17-ю международную выставку и форум </w:t>
      </w:r>
    </w:p>
    <w:p w:rsidR="00F85FA9" w:rsidRPr="000C5A2A" w:rsidRDefault="00F85FA9" w:rsidP="00F85FA9">
      <w:pPr>
        <w:spacing w:after="0" w:line="240" w:lineRule="auto"/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C5A2A">
        <w:rPr>
          <w:rFonts w:ascii="Arial" w:hAnsi="Arial" w:cs="Arial"/>
          <w:i/>
          <w:color w:val="000000"/>
          <w:sz w:val="20"/>
          <w:szCs w:val="20"/>
        </w:rPr>
        <w:t>CSTB. Telecom &amp; Media’2015!</w:t>
      </w:r>
    </w:p>
    <w:p w:rsidR="009F6F92" w:rsidRPr="000C5A2A" w:rsidRDefault="009F6F92" w:rsidP="00B26A80">
      <w:pPr>
        <w:spacing w:after="0" w:line="240" w:lineRule="auto"/>
        <w:ind w:left="-567"/>
        <w:rPr>
          <w:rFonts w:ascii="Arial" w:hAnsi="Arial" w:cs="Arial"/>
          <w:b/>
          <w:color w:val="000000"/>
          <w:sz w:val="20"/>
          <w:szCs w:val="20"/>
        </w:rPr>
      </w:pPr>
    </w:p>
    <w:p w:rsidR="00B26A80" w:rsidRPr="008C58CC" w:rsidRDefault="00C21A87" w:rsidP="00B26A80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0C5A2A">
        <w:rPr>
          <w:rFonts w:ascii="Arial" w:hAnsi="Arial" w:cs="Arial"/>
          <w:color w:val="000000"/>
          <w:sz w:val="20"/>
          <w:szCs w:val="20"/>
        </w:rPr>
        <w:t xml:space="preserve">В 2015 году выставка и форум </w:t>
      </w:r>
      <w:r w:rsidRPr="000C5A2A">
        <w:rPr>
          <w:rFonts w:ascii="Arial" w:hAnsi="Arial" w:cs="Arial"/>
          <w:color w:val="000000"/>
          <w:sz w:val="20"/>
          <w:szCs w:val="20"/>
          <w:lang w:val="en-US"/>
        </w:rPr>
        <w:t>CSTB</w:t>
      </w:r>
      <w:r w:rsidRPr="000C5A2A">
        <w:rPr>
          <w:rFonts w:ascii="Arial" w:hAnsi="Arial" w:cs="Arial"/>
          <w:color w:val="000000"/>
          <w:sz w:val="20"/>
          <w:szCs w:val="20"/>
        </w:rPr>
        <w:t xml:space="preserve"> </w:t>
      </w:r>
      <w:r w:rsidR="00D7467F" w:rsidRPr="000C5A2A">
        <w:rPr>
          <w:rFonts w:ascii="Arial" w:hAnsi="Arial" w:cs="Arial"/>
          <w:color w:val="000000"/>
          <w:sz w:val="20"/>
          <w:szCs w:val="20"/>
        </w:rPr>
        <w:t>расширит</w:t>
      </w:r>
      <w:r w:rsidR="00723089" w:rsidRPr="000C5A2A">
        <w:rPr>
          <w:rFonts w:ascii="Arial" w:hAnsi="Arial" w:cs="Arial"/>
          <w:color w:val="000000"/>
          <w:sz w:val="20"/>
          <w:szCs w:val="20"/>
        </w:rPr>
        <w:t xml:space="preserve"> тематику</w:t>
      </w:r>
      <w:r w:rsidRPr="000C5A2A">
        <w:rPr>
          <w:rFonts w:ascii="Arial" w:hAnsi="Arial" w:cs="Arial"/>
          <w:color w:val="000000"/>
          <w:sz w:val="20"/>
          <w:szCs w:val="20"/>
        </w:rPr>
        <w:t>, представляя</w:t>
      </w:r>
      <w:r w:rsidR="000C5A2A" w:rsidRPr="000C5A2A">
        <w:rPr>
          <w:rFonts w:ascii="Arial" w:hAnsi="Arial" w:cs="Arial"/>
          <w:color w:val="000000"/>
          <w:sz w:val="20"/>
          <w:szCs w:val="20"/>
        </w:rPr>
        <w:t xml:space="preserve"> 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>Telecom &amp; Media’2015</w:t>
      </w:r>
      <w:r w:rsidR="00D7467F" w:rsidRPr="000C5A2A">
        <w:rPr>
          <w:rFonts w:ascii="Arial" w:hAnsi="Arial" w:cs="Arial"/>
          <w:color w:val="000000"/>
          <w:sz w:val="20"/>
          <w:szCs w:val="20"/>
        </w:rPr>
        <w:t>,</w:t>
      </w:r>
      <w:r w:rsidR="00682AA3" w:rsidRPr="000C5A2A">
        <w:rPr>
          <w:rFonts w:ascii="Arial" w:hAnsi="Arial" w:cs="Arial"/>
          <w:color w:val="000000"/>
          <w:sz w:val="20"/>
          <w:szCs w:val="20"/>
        </w:rPr>
        <w:t xml:space="preserve"> и</w:t>
      </w:r>
      <w:r w:rsidR="00723089" w:rsidRPr="000C5A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5A2A">
        <w:rPr>
          <w:rFonts w:ascii="Arial" w:hAnsi="Arial" w:cs="Arial"/>
          <w:color w:val="000000"/>
          <w:sz w:val="20"/>
          <w:szCs w:val="20"/>
        </w:rPr>
        <w:t>объединит ведущих специалистов и экспертов не только телевизионной, но и телеко</w:t>
      </w:r>
      <w:r w:rsidR="00723089" w:rsidRPr="000C5A2A">
        <w:rPr>
          <w:rFonts w:ascii="Arial" w:hAnsi="Arial" w:cs="Arial"/>
          <w:color w:val="000000"/>
          <w:sz w:val="20"/>
          <w:szCs w:val="20"/>
        </w:rPr>
        <w:t>ммуникационной индустрий</w:t>
      </w:r>
      <w:r w:rsidRPr="000C5A2A">
        <w:rPr>
          <w:rFonts w:ascii="Arial" w:hAnsi="Arial" w:cs="Arial"/>
          <w:color w:val="000000"/>
          <w:sz w:val="20"/>
          <w:szCs w:val="20"/>
        </w:rPr>
        <w:t xml:space="preserve">. </w:t>
      </w:r>
      <w:r w:rsidR="00F85FA9" w:rsidRPr="000C5A2A">
        <w:rPr>
          <w:rFonts w:ascii="Arial" w:hAnsi="Arial" w:cs="Arial"/>
          <w:b/>
          <w:color w:val="000000"/>
          <w:sz w:val="20"/>
          <w:szCs w:val="20"/>
        </w:rPr>
        <w:t xml:space="preserve">CSTB. </w:t>
      </w:r>
      <w:r w:rsidR="00F85FA9" w:rsidRPr="000C5A2A">
        <w:rPr>
          <w:rFonts w:ascii="Arial" w:hAnsi="Arial" w:cs="Arial"/>
          <w:b/>
          <w:color w:val="000000"/>
          <w:sz w:val="20"/>
          <w:szCs w:val="20"/>
          <w:lang w:val="en-US"/>
        </w:rPr>
        <w:t>Telecom</w:t>
      </w:r>
      <w:r w:rsidR="00F85FA9" w:rsidRPr="000C5A2A">
        <w:rPr>
          <w:rFonts w:ascii="Arial" w:hAnsi="Arial" w:cs="Arial"/>
          <w:b/>
          <w:color w:val="000000"/>
          <w:sz w:val="20"/>
          <w:szCs w:val="20"/>
        </w:rPr>
        <w:t xml:space="preserve"> &amp; </w:t>
      </w:r>
      <w:r w:rsidR="00F85FA9" w:rsidRPr="000C5A2A">
        <w:rPr>
          <w:rFonts w:ascii="Arial" w:hAnsi="Arial" w:cs="Arial"/>
          <w:b/>
          <w:color w:val="000000"/>
          <w:sz w:val="20"/>
          <w:szCs w:val="20"/>
          <w:lang w:val="en-US"/>
        </w:rPr>
        <w:t>Media</w:t>
      </w:r>
      <w:r w:rsidR="00F85FA9" w:rsidRPr="000C5A2A">
        <w:rPr>
          <w:rFonts w:ascii="Arial" w:hAnsi="Arial" w:cs="Arial"/>
          <w:b/>
          <w:color w:val="000000"/>
          <w:sz w:val="20"/>
          <w:szCs w:val="20"/>
        </w:rPr>
        <w:t xml:space="preserve">’2015 </w:t>
      </w:r>
      <w:r w:rsidRPr="000C5A2A">
        <w:rPr>
          <w:rFonts w:ascii="Arial" w:hAnsi="Arial" w:cs="Arial"/>
          <w:color w:val="000000"/>
          <w:sz w:val="20"/>
          <w:szCs w:val="20"/>
        </w:rPr>
        <w:t>состоится 27-29 января 2015 года в Москве,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 в МВЦ «Крокус Экспо». Свыше 450</w:t>
      </w:r>
      <w:r w:rsidRPr="000C5A2A">
        <w:rPr>
          <w:rFonts w:ascii="Arial" w:hAnsi="Arial" w:cs="Arial"/>
          <w:color w:val="000000"/>
          <w:sz w:val="20"/>
          <w:szCs w:val="20"/>
        </w:rPr>
        <w:t xml:space="preserve"> компаний и брендов из 29 стран мира представят 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последние достижения в следующих отраслях: цифровое кабельное, спутниковое и эфирное ТВ; IPTV, OTT, Multiscreen,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CDN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 сети, приемные антенны и приставки (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STB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), телевизионные передатчики, спутниковая связь и системная интеграция;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SD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,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HD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 и 3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-контент; видео сервисы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VoD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,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Catch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>-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up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TV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 и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Time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>-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Shift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; мультисервисные сети, проводной/беспроводной ШПД, кросс-платформенные среды; телеком технологии: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LTE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,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Wi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>-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="000C5A2A" w:rsidRPr="000C5A2A">
        <w:rPr>
          <w:rFonts w:ascii="Arial" w:hAnsi="Arial" w:cs="Arial"/>
          <w:color w:val="000000"/>
          <w:sz w:val="20"/>
          <w:szCs w:val="20"/>
        </w:rPr>
        <w:t xml:space="preserve">, 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>3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G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>/4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G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, ПО, облачные сервисы,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NFC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,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FTTx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,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xDSL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 xml:space="preserve">, </w:t>
      </w:r>
      <w:r w:rsidR="00F85FA9" w:rsidRPr="000C5A2A">
        <w:rPr>
          <w:rFonts w:ascii="Arial" w:hAnsi="Arial" w:cs="Arial"/>
          <w:color w:val="000000"/>
          <w:sz w:val="20"/>
          <w:szCs w:val="20"/>
          <w:lang w:val="en-US"/>
        </w:rPr>
        <w:t>Ethernet</w:t>
      </w:r>
      <w:r w:rsidR="00F85FA9" w:rsidRPr="000C5A2A">
        <w:rPr>
          <w:rFonts w:ascii="Arial" w:hAnsi="Arial" w:cs="Arial"/>
          <w:color w:val="000000"/>
          <w:sz w:val="20"/>
          <w:szCs w:val="20"/>
        </w:rPr>
        <w:t>.</w:t>
      </w:r>
    </w:p>
    <w:p w:rsidR="00F85FA9" w:rsidRPr="008C58CC" w:rsidRDefault="00F85FA9" w:rsidP="00B26A80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</w:p>
    <w:p w:rsidR="00723089" w:rsidRDefault="00C21A87" w:rsidP="00B26A8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C21A87">
        <w:rPr>
          <w:rFonts w:ascii="Arial" w:hAnsi="Arial" w:cs="Arial"/>
          <w:sz w:val="20"/>
          <w:szCs w:val="20"/>
        </w:rPr>
        <w:t>В настоящее время происходит быстрое взаимопроникновение таких бизнес-секторов, как телевидение и телеком</w:t>
      </w:r>
      <w:r w:rsidR="00CA61CF">
        <w:rPr>
          <w:rFonts w:ascii="Arial" w:hAnsi="Arial" w:cs="Arial"/>
          <w:sz w:val="20"/>
          <w:szCs w:val="20"/>
        </w:rPr>
        <w:t xml:space="preserve">муникации. Поскольку драйвером </w:t>
      </w:r>
      <w:r w:rsidRPr="00C21A87">
        <w:rPr>
          <w:rFonts w:ascii="Arial" w:hAnsi="Arial" w:cs="Arial"/>
          <w:sz w:val="20"/>
          <w:szCs w:val="20"/>
        </w:rPr>
        <w:t>роста сов</w:t>
      </w:r>
      <w:r w:rsidR="00CA61CF">
        <w:rPr>
          <w:rFonts w:ascii="Arial" w:hAnsi="Arial" w:cs="Arial"/>
          <w:sz w:val="20"/>
          <w:szCs w:val="20"/>
        </w:rPr>
        <w:t xml:space="preserve">ременных телекоммуникаций является контент, </w:t>
      </w:r>
      <w:r w:rsidRPr="00C21A87">
        <w:rPr>
          <w:rFonts w:ascii="Arial" w:hAnsi="Arial" w:cs="Arial"/>
          <w:sz w:val="20"/>
          <w:szCs w:val="20"/>
        </w:rPr>
        <w:t xml:space="preserve">предоставление видео-услуг операторами проводной и мобильной связи становятся естественным процессом. Именно по этой причине в 2015 году площадка </w:t>
      </w:r>
      <w:r w:rsidR="000C5A2A">
        <w:rPr>
          <w:rFonts w:ascii="Arial" w:hAnsi="Arial" w:cs="Arial"/>
          <w:sz w:val="20"/>
          <w:szCs w:val="20"/>
        </w:rPr>
        <w:t xml:space="preserve">CSTB представит также </w:t>
      </w:r>
      <w:r w:rsidR="000C5A2A" w:rsidRPr="000C5A2A">
        <w:rPr>
          <w:rFonts w:ascii="Arial" w:hAnsi="Arial" w:cs="Arial"/>
          <w:sz w:val="20"/>
          <w:szCs w:val="20"/>
        </w:rPr>
        <w:t xml:space="preserve">тематику </w:t>
      </w:r>
      <w:proofErr w:type="spellStart"/>
      <w:r w:rsidR="008802BE">
        <w:rPr>
          <w:rFonts w:ascii="Arial" w:hAnsi="Arial" w:cs="Arial"/>
          <w:color w:val="000000"/>
          <w:sz w:val="20"/>
          <w:szCs w:val="20"/>
        </w:rPr>
        <w:t>Telecom</w:t>
      </w:r>
      <w:proofErr w:type="spellEnd"/>
      <w:r w:rsidR="008802BE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="00F85FA9" w:rsidRPr="000C5A2A">
        <w:rPr>
          <w:rFonts w:ascii="Arial" w:hAnsi="Arial" w:cs="Arial"/>
          <w:color w:val="000000"/>
          <w:sz w:val="20"/>
          <w:szCs w:val="20"/>
        </w:rPr>
        <w:t>Media</w:t>
      </w:r>
      <w:proofErr w:type="spellEnd"/>
      <w:r w:rsidRPr="000C5A2A">
        <w:rPr>
          <w:rFonts w:ascii="Arial" w:hAnsi="Arial" w:cs="Arial"/>
          <w:sz w:val="20"/>
          <w:szCs w:val="20"/>
        </w:rPr>
        <w:t>.</w:t>
      </w:r>
    </w:p>
    <w:p w:rsidR="00B26A80" w:rsidRDefault="00B26A80" w:rsidP="00B26A8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ED511C" w:rsidRDefault="00C21A87" w:rsidP="00B26A80">
      <w:pPr>
        <w:spacing w:after="0" w:line="240" w:lineRule="auto"/>
        <w:ind w:left="-56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Рынок платного цифрового телевидения остается </w:t>
      </w:r>
      <w:r w:rsidR="00682AA3">
        <w:rPr>
          <w:rFonts w:ascii="Arial" w:hAnsi="Arial" w:cs="Arial"/>
          <w:bCs/>
          <w:color w:val="000000"/>
          <w:sz w:val="20"/>
          <w:szCs w:val="20"/>
        </w:rPr>
        <w:t>важной темой</w:t>
      </w:r>
      <w:r w:rsidR="00B26A80">
        <w:rPr>
          <w:rFonts w:ascii="Arial" w:hAnsi="Arial" w:cs="Arial"/>
          <w:bCs/>
          <w:color w:val="000000"/>
          <w:sz w:val="20"/>
          <w:szCs w:val="20"/>
        </w:rPr>
        <w:t xml:space="preserve"> для</w:t>
      </w:r>
      <w:r w:rsidR="00682AA3">
        <w:rPr>
          <w:rFonts w:ascii="Arial" w:hAnsi="Arial" w:cs="Arial"/>
          <w:bCs/>
          <w:color w:val="000000"/>
          <w:sz w:val="20"/>
          <w:szCs w:val="20"/>
        </w:rPr>
        <w:t xml:space="preserve"> обсуждения не </w:t>
      </w:r>
      <w:r>
        <w:rPr>
          <w:rFonts w:ascii="Arial" w:hAnsi="Arial" w:cs="Arial"/>
          <w:bCs/>
          <w:color w:val="000000"/>
          <w:sz w:val="20"/>
          <w:szCs w:val="20"/>
        </w:rPr>
        <w:t>только среди специалистов и рядовых пользователей, но и среди представителей государственных органов</w:t>
      </w:r>
      <w:r w:rsidR="00B26A80">
        <w:rPr>
          <w:rFonts w:ascii="Arial" w:hAnsi="Arial" w:cs="Arial"/>
          <w:bCs/>
          <w:color w:val="000000"/>
          <w:sz w:val="20"/>
          <w:szCs w:val="20"/>
        </w:rPr>
        <w:t xml:space="preserve"> власти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и профессиональных ассоциаций. В особенности, принимая во внимание нашумевшие дискуссии в свете недавно принятого закона о запрете размещения рекламы на платных телеканалах. Как поправки к закону о рекламе отразятся на качестве контента и судьбе каналов, и каким образом данные перемены повлияют на рынок телевещания? – Эти и многие другие вопросы не останутся без ответа, так как, несомненно, за годы своего существования </w:t>
      </w:r>
      <w:r w:rsidR="00EC0C25">
        <w:rPr>
          <w:rFonts w:ascii="Arial" w:hAnsi="Arial" w:cs="Arial"/>
          <w:bCs/>
          <w:color w:val="000000"/>
          <w:sz w:val="20"/>
          <w:szCs w:val="20"/>
        </w:rPr>
        <w:t>площадка CSTB приобрела статус «</w:t>
      </w:r>
      <w:r>
        <w:rPr>
          <w:rFonts w:ascii="Arial" w:hAnsi="Arial" w:cs="Arial"/>
          <w:bCs/>
          <w:color w:val="000000"/>
          <w:sz w:val="20"/>
          <w:szCs w:val="20"/>
        </w:rPr>
        <w:t>ок</w:t>
      </w:r>
      <w:r w:rsidR="00EC0C25">
        <w:rPr>
          <w:rFonts w:ascii="Arial" w:hAnsi="Arial" w:cs="Arial"/>
          <w:bCs/>
          <w:color w:val="000000"/>
          <w:sz w:val="20"/>
          <w:szCs w:val="20"/>
        </w:rPr>
        <w:t>на»</w:t>
      </w:r>
      <w:r>
        <w:rPr>
          <w:rFonts w:ascii="Arial" w:hAnsi="Arial" w:cs="Arial"/>
          <w:bCs/>
          <w:color w:val="000000"/>
          <w:sz w:val="20"/>
          <w:szCs w:val="20"/>
        </w:rPr>
        <w:t>, благодаря которому можно заглянуть в будущее и узнать, как</w:t>
      </w:r>
      <w:r w:rsidR="00B26A80">
        <w:rPr>
          <w:rFonts w:ascii="Arial" w:hAnsi="Arial" w:cs="Arial"/>
          <w:bCs/>
          <w:color w:val="000000"/>
          <w:sz w:val="20"/>
          <w:szCs w:val="20"/>
        </w:rPr>
        <w:t>ие решения, технологии и бизнес-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идеи будут владеть умами поставщиков, разработчиков и пользователей как в ближайшее время, так и в долгосрочной перспективе. </w:t>
      </w:r>
    </w:p>
    <w:p w:rsidR="00B26A80" w:rsidRPr="00F137D1" w:rsidRDefault="00B26A80" w:rsidP="00B26A80">
      <w:pPr>
        <w:spacing w:after="0" w:line="240" w:lineRule="auto"/>
        <w:ind w:left="-567"/>
        <w:rPr>
          <w:rFonts w:ascii="Arial" w:hAnsi="Arial" w:cs="Arial"/>
          <w:bCs/>
          <w:color w:val="000000"/>
          <w:sz w:val="20"/>
          <w:szCs w:val="20"/>
        </w:rPr>
      </w:pPr>
    </w:p>
    <w:p w:rsidR="000F51DF" w:rsidRPr="000C5A2A" w:rsidRDefault="00B26A80" w:rsidP="000F51DF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Обширную в</w:t>
      </w:r>
      <w:r w:rsidR="00C21A87" w:rsidRPr="00EC0C25">
        <w:rPr>
          <w:rFonts w:ascii="Arial" w:hAnsi="Arial" w:cs="Arial"/>
          <w:sz w:val="20"/>
          <w:szCs w:val="20"/>
        </w:rPr>
        <w:t>ыставочную часть продолж</w:t>
      </w:r>
      <w:r>
        <w:rPr>
          <w:rFonts w:ascii="Arial" w:hAnsi="Arial" w:cs="Arial"/>
          <w:sz w:val="20"/>
          <w:szCs w:val="20"/>
        </w:rPr>
        <w:t>ает</w:t>
      </w:r>
      <w:r w:rsidR="00C21A87" w:rsidRPr="00EC0C25">
        <w:rPr>
          <w:rFonts w:ascii="Arial" w:hAnsi="Arial" w:cs="Arial"/>
          <w:sz w:val="20"/>
          <w:szCs w:val="20"/>
        </w:rPr>
        <w:t xml:space="preserve"> развернутая деловая программа -  </w:t>
      </w:r>
      <w:r w:rsidR="00C21A87" w:rsidRPr="00EC0C25">
        <w:rPr>
          <w:rFonts w:ascii="Arial" w:hAnsi="Arial" w:cs="Arial"/>
          <w:b/>
          <w:sz w:val="20"/>
          <w:szCs w:val="20"/>
        </w:rPr>
        <w:t>международный форум CSTB</w:t>
      </w:r>
      <w:r w:rsidR="0090032A">
        <w:rPr>
          <w:rFonts w:ascii="Arial" w:hAnsi="Arial" w:cs="Arial"/>
          <w:sz w:val="20"/>
          <w:szCs w:val="20"/>
        </w:rPr>
        <w:t>, также поддерживаемый Гильдией Маркетологов.</w:t>
      </w:r>
      <w:r w:rsidR="00C21A87" w:rsidRPr="00EC0C25">
        <w:rPr>
          <w:rFonts w:ascii="Arial" w:hAnsi="Arial" w:cs="Arial"/>
          <w:sz w:val="20"/>
          <w:szCs w:val="20"/>
        </w:rPr>
        <w:t xml:space="preserve"> Основные игроки российского и зарубежного рынка телевидения и телекоммуникаций, включая представителей государственных ведомств и бизнеса, поделятся своим видением наиболее актуальных </w:t>
      </w:r>
      <w:r w:rsidR="00C21A87" w:rsidRPr="000C5A2A">
        <w:rPr>
          <w:rFonts w:ascii="Arial" w:hAnsi="Arial" w:cs="Arial"/>
          <w:sz w:val="20"/>
          <w:szCs w:val="20"/>
        </w:rPr>
        <w:t xml:space="preserve">и важных тем индустрии: </w:t>
      </w:r>
    </w:p>
    <w:p w:rsidR="000F51DF" w:rsidRPr="000C5A2A" w:rsidRDefault="000F51DF" w:rsidP="00F85FA9">
      <w:pPr>
        <w:pStyle w:val="ac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  <w:lang w:val="en-US"/>
        </w:rPr>
        <w:t xml:space="preserve">IP&amp;TV </w:t>
      </w:r>
      <w:r w:rsidRPr="000C5A2A">
        <w:rPr>
          <w:rFonts w:ascii="Arial" w:hAnsi="Arial" w:cs="Arial"/>
          <w:sz w:val="20"/>
          <w:szCs w:val="20"/>
        </w:rPr>
        <w:t>Форум</w:t>
      </w:r>
      <w:r w:rsidR="000C5A2A">
        <w:rPr>
          <w:rFonts w:ascii="Arial" w:hAnsi="Arial" w:cs="Arial"/>
          <w:sz w:val="20"/>
          <w:szCs w:val="20"/>
          <w:lang w:val="en-US"/>
        </w:rPr>
        <w:t>;</w:t>
      </w:r>
    </w:p>
    <w:p w:rsidR="000C5A2A" w:rsidRDefault="00F85FA9" w:rsidP="00F85FA9">
      <w:pPr>
        <w:pStyle w:val="ac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</w:rPr>
        <w:t xml:space="preserve">Рынок ОТТ-сервисов в России и в мире; </w:t>
      </w:r>
    </w:p>
    <w:p w:rsidR="00F85FA9" w:rsidRPr="000C5A2A" w:rsidRDefault="00F85FA9" w:rsidP="00F85FA9">
      <w:pPr>
        <w:pStyle w:val="ac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  <w:lang w:val="en-US"/>
        </w:rPr>
        <w:t>Connected</w:t>
      </w:r>
      <w:r w:rsidRPr="000C5A2A">
        <w:rPr>
          <w:rFonts w:ascii="Arial" w:hAnsi="Arial" w:cs="Arial"/>
          <w:sz w:val="20"/>
          <w:szCs w:val="20"/>
        </w:rPr>
        <w:t xml:space="preserve"> </w:t>
      </w:r>
      <w:r w:rsidRPr="000C5A2A">
        <w:rPr>
          <w:rFonts w:ascii="Arial" w:hAnsi="Arial" w:cs="Arial"/>
          <w:sz w:val="20"/>
          <w:szCs w:val="20"/>
          <w:lang w:val="en-US"/>
        </w:rPr>
        <w:t>TV</w:t>
      </w:r>
      <w:r w:rsidRPr="000C5A2A">
        <w:rPr>
          <w:rFonts w:ascii="Arial" w:hAnsi="Arial" w:cs="Arial"/>
          <w:sz w:val="20"/>
          <w:szCs w:val="20"/>
        </w:rPr>
        <w:t xml:space="preserve"> и </w:t>
      </w:r>
      <w:r w:rsidRPr="000C5A2A">
        <w:rPr>
          <w:rFonts w:ascii="Arial" w:hAnsi="Arial" w:cs="Arial"/>
          <w:sz w:val="20"/>
          <w:szCs w:val="20"/>
          <w:lang w:val="en-US"/>
        </w:rPr>
        <w:t>Multiscreen</w:t>
      </w:r>
      <w:r w:rsidRPr="000C5A2A">
        <w:rPr>
          <w:rFonts w:ascii="Arial" w:hAnsi="Arial" w:cs="Arial"/>
          <w:sz w:val="20"/>
          <w:szCs w:val="20"/>
        </w:rPr>
        <w:t xml:space="preserve">: </w:t>
      </w:r>
      <w:r w:rsidR="000F51DF" w:rsidRPr="000C5A2A">
        <w:rPr>
          <w:rFonts w:ascii="Arial" w:hAnsi="Arial" w:cs="Arial"/>
          <w:sz w:val="20"/>
          <w:szCs w:val="20"/>
        </w:rPr>
        <w:t>потребительские запросы и возможная выгода</w:t>
      </w:r>
      <w:r w:rsidRPr="000C5A2A">
        <w:rPr>
          <w:rFonts w:ascii="Arial" w:hAnsi="Arial" w:cs="Arial"/>
          <w:sz w:val="20"/>
          <w:szCs w:val="20"/>
        </w:rPr>
        <w:t>;</w:t>
      </w:r>
    </w:p>
    <w:p w:rsidR="00B26A80" w:rsidRPr="000C5A2A" w:rsidRDefault="00C21A87" w:rsidP="00B26A80">
      <w:pPr>
        <w:pStyle w:val="ac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</w:rPr>
        <w:t>Линейное или нелиней</w:t>
      </w:r>
      <w:r w:rsidR="00F85FA9" w:rsidRPr="000C5A2A">
        <w:rPr>
          <w:rFonts w:ascii="Arial" w:hAnsi="Arial" w:cs="Arial"/>
          <w:sz w:val="20"/>
          <w:szCs w:val="20"/>
        </w:rPr>
        <w:t>ное телесмотрение (V</w:t>
      </w:r>
      <w:r w:rsidR="00F85FA9" w:rsidRPr="000C5A2A">
        <w:rPr>
          <w:rFonts w:ascii="Arial" w:hAnsi="Arial" w:cs="Arial"/>
          <w:sz w:val="20"/>
          <w:szCs w:val="20"/>
          <w:lang w:val="en-US"/>
        </w:rPr>
        <w:t>oD</w:t>
      </w:r>
      <w:r w:rsidRPr="000C5A2A">
        <w:rPr>
          <w:rFonts w:ascii="Arial" w:hAnsi="Arial" w:cs="Arial"/>
          <w:sz w:val="20"/>
          <w:szCs w:val="20"/>
        </w:rPr>
        <w:t>,</w:t>
      </w:r>
      <w:r w:rsidR="00F85FA9" w:rsidRPr="000C5A2A">
        <w:rPr>
          <w:rFonts w:ascii="Arial" w:hAnsi="Arial" w:cs="Arial"/>
          <w:sz w:val="20"/>
          <w:szCs w:val="20"/>
        </w:rPr>
        <w:t xml:space="preserve"> </w:t>
      </w:r>
      <w:r w:rsidR="00F85FA9" w:rsidRPr="000C5A2A">
        <w:rPr>
          <w:rFonts w:ascii="Arial" w:hAnsi="Arial" w:cs="Arial"/>
          <w:sz w:val="20"/>
          <w:szCs w:val="20"/>
          <w:lang w:val="en-US"/>
        </w:rPr>
        <w:t>PPV</w:t>
      </w:r>
      <w:r w:rsidR="00F85FA9" w:rsidRPr="000C5A2A">
        <w:rPr>
          <w:rFonts w:ascii="Arial" w:hAnsi="Arial" w:cs="Arial"/>
          <w:sz w:val="20"/>
          <w:szCs w:val="20"/>
        </w:rPr>
        <w:t xml:space="preserve">, </w:t>
      </w:r>
      <w:r w:rsidR="00F85FA9" w:rsidRPr="000C5A2A">
        <w:rPr>
          <w:rFonts w:ascii="Arial" w:hAnsi="Arial" w:cs="Arial"/>
          <w:sz w:val="20"/>
          <w:szCs w:val="20"/>
          <w:lang w:val="en-US"/>
        </w:rPr>
        <w:t>Catch</w:t>
      </w:r>
      <w:r w:rsidR="00F85FA9" w:rsidRPr="000C5A2A">
        <w:rPr>
          <w:rFonts w:ascii="Arial" w:hAnsi="Arial" w:cs="Arial"/>
          <w:sz w:val="20"/>
          <w:szCs w:val="20"/>
        </w:rPr>
        <w:t>-</w:t>
      </w:r>
      <w:r w:rsidR="00F85FA9" w:rsidRPr="000C5A2A">
        <w:rPr>
          <w:rFonts w:ascii="Arial" w:hAnsi="Arial" w:cs="Arial"/>
          <w:sz w:val="20"/>
          <w:szCs w:val="20"/>
          <w:lang w:val="en-US"/>
        </w:rPr>
        <w:t>Up</w:t>
      </w:r>
      <w:r w:rsidR="00F85FA9" w:rsidRPr="000C5A2A">
        <w:rPr>
          <w:rFonts w:ascii="Arial" w:hAnsi="Arial" w:cs="Arial"/>
          <w:sz w:val="20"/>
          <w:szCs w:val="20"/>
        </w:rPr>
        <w:t xml:space="preserve"> </w:t>
      </w:r>
      <w:r w:rsidR="00F85FA9" w:rsidRPr="000C5A2A">
        <w:rPr>
          <w:rFonts w:ascii="Arial" w:hAnsi="Arial" w:cs="Arial"/>
          <w:sz w:val="20"/>
          <w:szCs w:val="20"/>
          <w:lang w:val="en-US"/>
        </w:rPr>
        <w:t>TV</w:t>
      </w:r>
      <w:r w:rsidRPr="000C5A2A">
        <w:rPr>
          <w:rFonts w:ascii="Arial" w:hAnsi="Arial" w:cs="Arial"/>
          <w:sz w:val="20"/>
          <w:szCs w:val="20"/>
        </w:rPr>
        <w:t xml:space="preserve">); </w:t>
      </w:r>
    </w:p>
    <w:p w:rsidR="00B26A80" w:rsidRPr="000C5A2A" w:rsidRDefault="00C21A87" w:rsidP="00B26A80">
      <w:pPr>
        <w:pStyle w:val="ac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</w:rPr>
        <w:t xml:space="preserve">Спутниковое вещание в России. Двусторонний спутниковый интернет. </w:t>
      </w:r>
    </w:p>
    <w:p w:rsidR="000F51DF" w:rsidRPr="000C5A2A" w:rsidRDefault="000F51DF" w:rsidP="00B26A80">
      <w:pPr>
        <w:pStyle w:val="ac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</w:rPr>
        <w:t xml:space="preserve">Бизнес-кейсы операторов </w:t>
      </w:r>
      <w:r w:rsidRPr="000C5A2A">
        <w:rPr>
          <w:rFonts w:ascii="Arial" w:hAnsi="Arial" w:cs="Arial"/>
          <w:sz w:val="20"/>
          <w:szCs w:val="20"/>
          <w:lang w:val="en-US"/>
        </w:rPr>
        <w:t>Pay</w:t>
      </w:r>
      <w:r w:rsidRPr="000C5A2A">
        <w:rPr>
          <w:rFonts w:ascii="Arial" w:hAnsi="Arial" w:cs="Arial"/>
          <w:sz w:val="20"/>
          <w:szCs w:val="20"/>
        </w:rPr>
        <w:t xml:space="preserve"> </w:t>
      </w:r>
      <w:r w:rsidRPr="000C5A2A">
        <w:rPr>
          <w:rFonts w:ascii="Arial" w:hAnsi="Arial" w:cs="Arial"/>
          <w:sz w:val="20"/>
          <w:szCs w:val="20"/>
          <w:lang w:val="en-US"/>
        </w:rPr>
        <w:t>TV</w:t>
      </w:r>
      <w:r w:rsidRPr="000C5A2A">
        <w:rPr>
          <w:rFonts w:ascii="Arial" w:hAnsi="Arial" w:cs="Arial"/>
          <w:sz w:val="20"/>
          <w:szCs w:val="20"/>
        </w:rPr>
        <w:t>. Как сделать контентное предложение конкурентным и востребованным?</w:t>
      </w:r>
    </w:p>
    <w:p w:rsidR="00B26A80" w:rsidRPr="00EC0C25" w:rsidRDefault="00B26A80" w:rsidP="00B26A8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0C5A2A" w:rsidRDefault="008A2A0C" w:rsidP="00B26A8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</w:rPr>
        <w:t>Н</w:t>
      </w:r>
      <w:r w:rsidR="00C21A87" w:rsidRPr="000C5A2A">
        <w:rPr>
          <w:rFonts w:ascii="Arial" w:hAnsi="Arial" w:cs="Arial"/>
          <w:sz w:val="20"/>
          <w:szCs w:val="20"/>
        </w:rPr>
        <w:t xml:space="preserve">овинкой деловой программы станет </w:t>
      </w:r>
      <w:r w:rsidR="00C21A87" w:rsidRPr="000C5A2A">
        <w:rPr>
          <w:rFonts w:ascii="Arial" w:hAnsi="Arial" w:cs="Arial"/>
          <w:b/>
          <w:sz w:val="20"/>
          <w:szCs w:val="20"/>
        </w:rPr>
        <w:t>международный форум</w:t>
      </w:r>
      <w:r w:rsidR="00723089" w:rsidRPr="000C5A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5BAA" w:rsidRPr="000C5A2A">
        <w:rPr>
          <w:rFonts w:ascii="Arial" w:hAnsi="Arial" w:cs="Arial"/>
          <w:b/>
          <w:color w:val="000000"/>
          <w:sz w:val="20"/>
          <w:szCs w:val="20"/>
        </w:rPr>
        <w:t>Telecom</w:t>
      </w:r>
      <w:proofErr w:type="spellEnd"/>
      <w:r w:rsidR="00005BAA" w:rsidRPr="000C5A2A">
        <w:rPr>
          <w:rFonts w:ascii="Arial" w:hAnsi="Arial" w:cs="Arial"/>
          <w:b/>
          <w:color w:val="000000"/>
          <w:sz w:val="20"/>
          <w:szCs w:val="20"/>
        </w:rPr>
        <w:t xml:space="preserve"> &amp; Media’2015</w:t>
      </w:r>
      <w:r w:rsidR="00723089" w:rsidRPr="000C5A2A">
        <w:rPr>
          <w:rFonts w:ascii="Arial" w:hAnsi="Arial" w:cs="Arial"/>
          <w:b/>
          <w:sz w:val="20"/>
          <w:szCs w:val="20"/>
        </w:rPr>
        <w:t>.</w:t>
      </w:r>
      <w:r w:rsidR="00682AA3" w:rsidRPr="000C5A2A">
        <w:rPr>
          <w:rFonts w:ascii="Arial" w:hAnsi="Arial" w:cs="Arial"/>
          <w:sz w:val="20"/>
          <w:szCs w:val="20"/>
        </w:rPr>
        <w:t xml:space="preserve"> </w:t>
      </w:r>
    </w:p>
    <w:p w:rsidR="006500A7" w:rsidRPr="000C5A2A" w:rsidRDefault="00C21A87" w:rsidP="00B26A8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</w:rPr>
        <w:t>Среди тематик форума:</w:t>
      </w:r>
    </w:p>
    <w:p w:rsidR="00005BAA" w:rsidRPr="000C5A2A" w:rsidRDefault="00005BAA" w:rsidP="00005BAA">
      <w:pPr>
        <w:pStyle w:val="ac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-142" w:firstLine="0"/>
        <w:rPr>
          <w:rFonts w:ascii="Arial" w:hAnsi="Arial" w:cs="Arial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</w:rPr>
        <w:t xml:space="preserve">Текущее состояние коммуникационной отрасли и направления ее развития. Новые технологии в индустрии </w:t>
      </w:r>
      <w:r w:rsidRPr="000C5A2A">
        <w:rPr>
          <w:rFonts w:ascii="Arial" w:hAnsi="Arial" w:cs="Arial"/>
          <w:sz w:val="20"/>
          <w:szCs w:val="20"/>
          <w:lang w:val="en-US"/>
        </w:rPr>
        <w:t>Telecom &amp; Media.</w:t>
      </w:r>
    </w:p>
    <w:p w:rsidR="00005BAA" w:rsidRPr="000C5A2A" w:rsidRDefault="00005BAA" w:rsidP="00005BAA">
      <w:pPr>
        <w:pStyle w:val="ac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-142" w:firstLine="0"/>
        <w:rPr>
          <w:rFonts w:ascii="Arial" w:hAnsi="Arial" w:cs="Arial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</w:rPr>
        <w:t>Роль телеком операторов на медиа рынке</w:t>
      </w:r>
    </w:p>
    <w:p w:rsidR="00005BAA" w:rsidRPr="000C5A2A" w:rsidRDefault="00005BAA" w:rsidP="00005BAA">
      <w:pPr>
        <w:pStyle w:val="ac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-142" w:firstLine="0"/>
        <w:rPr>
          <w:rFonts w:ascii="Arial" w:hAnsi="Arial" w:cs="Arial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</w:rPr>
        <w:t>Перспективы развития рынка ШПД и БШПД: мнение регуляторов и ключевых представителей отрасли.</w:t>
      </w:r>
    </w:p>
    <w:p w:rsidR="00005BAA" w:rsidRPr="000C5A2A" w:rsidRDefault="00005BAA" w:rsidP="00005BAA">
      <w:pPr>
        <w:pStyle w:val="ac"/>
        <w:numPr>
          <w:ilvl w:val="0"/>
          <w:numId w:val="18"/>
        </w:numPr>
        <w:tabs>
          <w:tab w:val="left" w:pos="0"/>
          <w:tab w:val="left" w:pos="142"/>
        </w:tabs>
        <w:spacing w:after="0" w:line="240" w:lineRule="auto"/>
        <w:ind w:left="-142" w:firstLine="0"/>
        <w:rPr>
          <w:rFonts w:ascii="Arial" w:hAnsi="Arial" w:cs="Arial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</w:rPr>
        <w:t>Развитие кросс-платформенных решений и их монетизация.</w:t>
      </w:r>
    </w:p>
    <w:p w:rsidR="00B26A80" w:rsidRDefault="00B26A80" w:rsidP="00B26A8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486FF8" w:rsidRPr="00486FF8" w:rsidRDefault="00486FF8" w:rsidP="00B26A80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  <w:r w:rsidRPr="00486FF8">
        <w:rPr>
          <w:rFonts w:ascii="Arial" w:hAnsi="Arial" w:cs="Arial"/>
          <w:b/>
          <w:sz w:val="20"/>
          <w:szCs w:val="20"/>
        </w:rPr>
        <w:t>Члены Гильдии Маркетологов имеют преференции на участие в форуме.</w:t>
      </w:r>
    </w:p>
    <w:p w:rsidR="00486FF8" w:rsidRDefault="00486FF8" w:rsidP="00B26A8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C10C84" w:rsidRDefault="00F7129A" w:rsidP="00B26A80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0C5A2A">
        <w:rPr>
          <w:rFonts w:ascii="Arial" w:hAnsi="Arial" w:cs="Arial"/>
          <w:sz w:val="20"/>
          <w:szCs w:val="20"/>
        </w:rPr>
        <w:t xml:space="preserve">27 января, в первый день </w:t>
      </w:r>
      <w:r w:rsidR="006142E9" w:rsidRPr="000C5A2A">
        <w:rPr>
          <w:rFonts w:ascii="Arial" w:hAnsi="Arial" w:cs="Arial"/>
          <w:sz w:val="20"/>
          <w:szCs w:val="20"/>
        </w:rPr>
        <w:t xml:space="preserve">работы </w:t>
      </w:r>
      <w:r w:rsidRPr="000C5A2A">
        <w:rPr>
          <w:rFonts w:ascii="Arial" w:hAnsi="Arial" w:cs="Arial"/>
          <w:sz w:val="20"/>
          <w:szCs w:val="20"/>
        </w:rPr>
        <w:t xml:space="preserve">выставки </w:t>
      </w:r>
      <w:r w:rsidR="00B63552" w:rsidRPr="000C5A2A">
        <w:rPr>
          <w:rFonts w:ascii="Arial" w:hAnsi="Arial" w:cs="Arial"/>
          <w:color w:val="000000"/>
          <w:sz w:val="20"/>
          <w:szCs w:val="20"/>
        </w:rPr>
        <w:t xml:space="preserve">CSTB. </w:t>
      </w:r>
      <w:proofErr w:type="gramStart"/>
      <w:r w:rsidR="00B63552" w:rsidRPr="000C5A2A">
        <w:rPr>
          <w:rFonts w:ascii="Arial" w:hAnsi="Arial" w:cs="Arial"/>
          <w:color w:val="000000"/>
          <w:sz w:val="20"/>
          <w:szCs w:val="20"/>
          <w:lang w:val="en-US"/>
        </w:rPr>
        <w:t>Telecom</w:t>
      </w:r>
      <w:r w:rsidR="00B63552" w:rsidRPr="000C5A2A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B63552" w:rsidRPr="000C5A2A">
        <w:rPr>
          <w:rFonts w:ascii="Arial" w:hAnsi="Arial" w:cs="Arial"/>
          <w:color w:val="000000"/>
          <w:sz w:val="20"/>
          <w:szCs w:val="20"/>
          <w:lang w:val="en-US"/>
        </w:rPr>
        <w:t>Media</w:t>
      </w:r>
      <w:r w:rsidR="00B63552" w:rsidRPr="000C5A2A">
        <w:rPr>
          <w:rFonts w:ascii="Arial" w:hAnsi="Arial" w:cs="Arial"/>
          <w:color w:val="000000"/>
          <w:sz w:val="20"/>
          <w:szCs w:val="20"/>
        </w:rPr>
        <w:t>’2015</w:t>
      </w:r>
      <w:r w:rsidR="00B63552" w:rsidRPr="00B6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3552">
        <w:rPr>
          <w:rFonts w:ascii="Arial" w:hAnsi="Arial" w:cs="Arial"/>
          <w:sz w:val="20"/>
          <w:szCs w:val="20"/>
        </w:rPr>
        <w:t>состоится</w:t>
      </w:r>
      <w:r w:rsidR="001A2D8C" w:rsidRPr="00EC0C25">
        <w:rPr>
          <w:rFonts w:ascii="Arial" w:hAnsi="Arial" w:cs="Arial"/>
          <w:sz w:val="20"/>
          <w:szCs w:val="20"/>
        </w:rPr>
        <w:t xml:space="preserve"> </w:t>
      </w:r>
      <w:r w:rsidR="00C10C84">
        <w:rPr>
          <w:rFonts w:ascii="Arial" w:hAnsi="Arial" w:cs="Arial"/>
          <w:sz w:val="20"/>
          <w:szCs w:val="20"/>
        </w:rPr>
        <w:t xml:space="preserve">новое и, безусловно, </w:t>
      </w:r>
      <w:r w:rsidR="000C5A2A">
        <w:rPr>
          <w:rFonts w:ascii="Arial" w:hAnsi="Arial" w:cs="Arial"/>
          <w:sz w:val="20"/>
          <w:szCs w:val="20"/>
        </w:rPr>
        <w:t xml:space="preserve">значимое для отрасли событие </w:t>
      </w:r>
      <w:r w:rsidR="001A2D8C" w:rsidRPr="00EC0C25">
        <w:rPr>
          <w:rFonts w:ascii="Arial" w:hAnsi="Arial" w:cs="Arial"/>
          <w:sz w:val="20"/>
          <w:szCs w:val="20"/>
        </w:rPr>
        <w:t xml:space="preserve">- </w:t>
      </w:r>
      <w:r w:rsidRPr="00EC0C25">
        <w:rPr>
          <w:rFonts w:ascii="Arial" w:hAnsi="Arial" w:cs="Arial"/>
          <w:b/>
          <w:sz w:val="20"/>
          <w:szCs w:val="20"/>
        </w:rPr>
        <w:t>Панельная дискуссия «Прямой разговор ПРОКОНТЕНТ»</w:t>
      </w:r>
      <w:r w:rsidR="00CC0EEF">
        <w:rPr>
          <w:rFonts w:ascii="Arial" w:hAnsi="Arial" w:cs="Arial"/>
          <w:sz w:val="20"/>
          <w:szCs w:val="20"/>
        </w:rPr>
        <w:t>.</w:t>
      </w:r>
      <w:proofErr w:type="gramEnd"/>
      <w:r w:rsidR="00CC0EEF">
        <w:rPr>
          <w:rFonts w:ascii="Arial" w:hAnsi="Arial" w:cs="Arial"/>
          <w:sz w:val="20"/>
          <w:szCs w:val="20"/>
        </w:rPr>
        <w:t xml:space="preserve"> </w:t>
      </w:r>
      <w:r w:rsidR="003E7326" w:rsidRPr="00F8446B">
        <w:rPr>
          <w:rFonts w:ascii="Arial" w:hAnsi="Arial" w:cs="Arial"/>
          <w:sz w:val="20"/>
          <w:szCs w:val="20"/>
        </w:rPr>
        <w:t>Нововведенный</w:t>
      </w:r>
      <w:r w:rsidR="001A2D8C" w:rsidRPr="00F8446B">
        <w:rPr>
          <w:rFonts w:ascii="Arial" w:hAnsi="Arial" w:cs="Arial"/>
          <w:sz w:val="20"/>
          <w:szCs w:val="20"/>
        </w:rPr>
        <w:t xml:space="preserve"> формат мероприятия создаст площадку для свободного и открытого обсуждения самых актуальных вопросов между участниками рынка</w:t>
      </w:r>
      <w:r w:rsidR="006142E9" w:rsidRPr="00F8446B">
        <w:rPr>
          <w:rFonts w:ascii="Arial" w:hAnsi="Arial" w:cs="Arial"/>
          <w:sz w:val="20"/>
          <w:szCs w:val="20"/>
        </w:rPr>
        <w:t xml:space="preserve"> многоканального цифрового ТВ</w:t>
      </w:r>
      <w:r w:rsidR="008A2A0C" w:rsidRPr="00F8446B">
        <w:rPr>
          <w:rFonts w:ascii="Arial" w:hAnsi="Arial" w:cs="Arial"/>
          <w:sz w:val="20"/>
          <w:szCs w:val="20"/>
        </w:rPr>
        <w:t xml:space="preserve"> и представителями регулятора</w:t>
      </w:r>
      <w:r w:rsidR="006142E9" w:rsidRPr="00F8446B">
        <w:rPr>
          <w:rFonts w:ascii="Arial" w:hAnsi="Arial" w:cs="Arial"/>
          <w:sz w:val="20"/>
          <w:szCs w:val="20"/>
        </w:rPr>
        <w:t xml:space="preserve">. </w:t>
      </w:r>
      <w:r w:rsidR="00C11C4A" w:rsidRPr="00F8446B">
        <w:rPr>
          <w:rFonts w:ascii="Arial" w:hAnsi="Arial" w:cs="Arial"/>
          <w:sz w:val="20"/>
          <w:szCs w:val="20"/>
        </w:rPr>
        <w:t xml:space="preserve">К участию в Панельной дискуссии «Прямой разговор ПРОКОНТЕНТ» </w:t>
      </w:r>
      <w:r w:rsidR="005C6105" w:rsidRPr="00F8446B">
        <w:rPr>
          <w:rFonts w:ascii="Arial" w:hAnsi="Arial" w:cs="Arial"/>
          <w:sz w:val="20"/>
          <w:szCs w:val="20"/>
        </w:rPr>
        <w:t xml:space="preserve">приглашаются </w:t>
      </w:r>
      <w:r w:rsidR="005C6105" w:rsidRPr="00F8446B">
        <w:rPr>
          <w:rFonts w:ascii="Arial" w:hAnsi="Arial" w:cs="Arial"/>
          <w:sz w:val="20"/>
          <w:szCs w:val="20"/>
        </w:rPr>
        <w:lastRenderedPageBreak/>
        <w:t>представители Министерства</w:t>
      </w:r>
      <w:r w:rsidR="005C6105" w:rsidRPr="00F8446B">
        <w:rPr>
          <w:rFonts w:ascii="Arial" w:hAnsi="Arial" w:cs="Arial"/>
          <w:color w:val="000000"/>
          <w:sz w:val="20"/>
          <w:szCs w:val="20"/>
        </w:rPr>
        <w:t xml:space="preserve"> связи и массовых коммуникаций РФ, Роскомнадзора, Комитета Государственной Думы по информационной политике, члены пр</w:t>
      </w:r>
      <w:r w:rsidR="00FA7046" w:rsidRPr="00F8446B">
        <w:rPr>
          <w:rFonts w:ascii="Arial" w:hAnsi="Arial" w:cs="Arial"/>
          <w:color w:val="000000"/>
          <w:sz w:val="20"/>
          <w:szCs w:val="20"/>
        </w:rPr>
        <w:t xml:space="preserve">офильных ведомств и ассоциаций и </w:t>
      </w:r>
      <w:r w:rsidR="005C6105" w:rsidRPr="00F8446B">
        <w:rPr>
          <w:rFonts w:ascii="Arial" w:hAnsi="Arial" w:cs="Arial"/>
          <w:color w:val="000000"/>
          <w:sz w:val="20"/>
          <w:szCs w:val="20"/>
        </w:rPr>
        <w:t xml:space="preserve">представители компаний – операторов </w:t>
      </w:r>
      <w:r w:rsidR="00FA7046" w:rsidRPr="00F8446B">
        <w:rPr>
          <w:rFonts w:ascii="Arial" w:hAnsi="Arial" w:cs="Arial"/>
          <w:color w:val="000000"/>
          <w:sz w:val="20"/>
          <w:szCs w:val="20"/>
        </w:rPr>
        <w:t>многоканального цифрового ТВ</w:t>
      </w:r>
      <w:r w:rsidR="008A2A0C" w:rsidRPr="00F8446B">
        <w:rPr>
          <w:rFonts w:ascii="Arial" w:hAnsi="Arial" w:cs="Arial"/>
          <w:color w:val="000000"/>
          <w:sz w:val="20"/>
          <w:szCs w:val="20"/>
        </w:rPr>
        <w:t xml:space="preserve"> и производителей контента</w:t>
      </w:r>
      <w:r w:rsidR="00FA7046" w:rsidRPr="00F8446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3444D" w:rsidRPr="0069689F" w:rsidRDefault="0069689F" w:rsidP="00B26A80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F8446B">
        <w:rPr>
          <w:rFonts w:ascii="Arial" w:hAnsi="Arial" w:cs="Arial"/>
          <w:color w:val="000000"/>
          <w:sz w:val="20"/>
          <w:szCs w:val="20"/>
        </w:rPr>
        <w:t xml:space="preserve">Генеральным партнером </w:t>
      </w:r>
      <w:r w:rsidR="00576E22" w:rsidRPr="00F8446B">
        <w:rPr>
          <w:rFonts w:ascii="Arial" w:hAnsi="Arial" w:cs="Arial"/>
          <w:color w:val="000000"/>
          <w:sz w:val="20"/>
          <w:szCs w:val="20"/>
        </w:rPr>
        <w:t>нового мероприятия</w:t>
      </w:r>
      <w:r w:rsidRPr="00F8446B">
        <w:rPr>
          <w:rFonts w:ascii="Arial" w:hAnsi="Arial" w:cs="Arial"/>
          <w:color w:val="000000"/>
          <w:sz w:val="20"/>
          <w:szCs w:val="20"/>
        </w:rPr>
        <w:t xml:space="preserve"> является компания </w:t>
      </w:r>
      <w:r w:rsidR="000319BE">
        <w:rPr>
          <w:rFonts w:ascii="Arial" w:hAnsi="Arial" w:cs="Arial"/>
          <w:color w:val="000000"/>
          <w:sz w:val="20"/>
          <w:szCs w:val="20"/>
          <w:lang w:val="en-US"/>
        </w:rPr>
        <w:t>Viacom</w:t>
      </w:r>
      <w:r w:rsidR="000319BE">
        <w:rPr>
          <w:rFonts w:ascii="Arial" w:hAnsi="Arial" w:cs="Arial"/>
          <w:color w:val="000000"/>
          <w:sz w:val="20"/>
          <w:szCs w:val="20"/>
        </w:rPr>
        <w:t xml:space="preserve"> </w:t>
      </w:r>
      <w:r w:rsidR="000319BE">
        <w:rPr>
          <w:rFonts w:ascii="Arial" w:hAnsi="Arial" w:cs="Arial"/>
          <w:color w:val="000000"/>
          <w:sz w:val="20"/>
          <w:szCs w:val="20"/>
          <w:lang w:val="en-US"/>
        </w:rPr>
        <w:t>International</w:t>
      </w:r>
      <w:r w:rsidR="000319BE" w:rsidRPr="00066D5D">
        <w:rPr>
          <w:rFonts w:ascii="Arial" w:hAnsi="Arial" w:cs="Arial"/>
          <w:color w:val="000000"/>
          <w:sz w:val="20"/>
          <w:szCs w:val="20"/>
        </w:rPr>
        <w:t xml:space="preserve"> </w:t>
      </w:r>
      <w:r w:rsidR="00066D5D">
        <w:rPr>
          <w:rFonts w:ascii="Arial" w:hAnsi="Arial" w:cs="Arial"/>
          <w:color w:val="000000"/>
          <w:sz w:val="20"/>
          <w:szCs w:val="20"/>
          <w:lang w:val="en-US"/>
        </w:rPr>
        <w:t>Media</w:t>
      </w:r>
      <w:r w:rsidR="00066D5D" w:rsidRPr="00066D5D">
        <w:rPr>
          <w:rFonts w:ascii="Arial" w:hAnsi="Arial" w:cs="Arial"/>
          <w:color w:val="000000"/>
          <w:sz w:val="20"/>
          <w:szCs w:val="20"/>
        </w:rPr>
        <w:t xml:space="preserve"> </w:t>
      </w:r>
      <w:r w:rsidR="000319BE">
        <w:rPr>
          <w:rFonts w:ascii="Arial" w:hAnsi="Arial" w:cs="Arial"/>
          <w:color w:val="000000"/>
          <w:sz w:val="20"/>
          <w:szCs w:val="20"/>
          <w:lang w:val="en-US"/>
        </w:rPr>
        <w:t>Networks</w:t>
      </w:r>
      <w:r w:rsidRPr="00F8446B">
        <w:rPr>
          <w:rFonts w:ascii="Arial" w:hAnsi="Arial" w:cs="Arial"/>
          <w:color w:val="000000"/>
          <w:sz w:val="20"/>
          <w:szCs w:val="20"/>
        </w:rPr>
        <w:t>.</w:t>
      </w:r>
      <w:r w:rsidRPr="0014069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C10C84" w:rsidRDefault="00C10C84" w:rsidP="00B26A80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</w:p>
    <w:p w:rsidR="0038657E" w:rsidRDefault="00C21A87" w:rsidP="0038657E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Ежегодно во время работы международной выставки-форума </w:t>
      </w:r>
      <w:r w:rsidRPr="00664A36">
        <w:rPr>
          <w:rFonts w:ascii="Arial" w:hAnsi="Arial" w:cs="Arial"/>
          <w:color w:val="000000"/>
          <w:sz w:val="20"/>
          <w:szCs w:val="20"/>
        </w:rPr>
        <w:t>CSTB</w:t>
      </w:r>
      <w:r w:rsidR="00B63552" w:rsidRPr="00664A36">
        <w:rPr>
          <w:rFonts w:ascii="Arial" w:hAnsi="Arial" w:cs="Arial"/>
          <w:color w:val="000000"/>
          <w:sz w:val="20"/>
          <w:szCs w:val="20"/>
        </w:rPr>
        <w:t>.</w:t>
      </w:r>
      <w:r w:rsidR="00B63552" w:rsidRPr="00664A36">
        <w:rPr>
          <w:rFonts w:ascii="Arial" w:hAnsi="Arial" w:cs="Arial"/>
          <w:color w:val="000000"/>
          <w:sz w:val="20"/>
          <w:szCs w:val="20"/>
          <w:lang w:val="en-US"/>
        </w:rPr>
        <w:t>Telecom</w:t>
      </w:r>
      <w:r w:rsidR="00B63552" w:rsidRPr="00664A36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B63552" w:rsidRPr="00664A36">
        <w:rPr>
          <w:rFonts w:ascii="Arial" w:hAnsi="Arial" w:cs="Arial"/>
          <w:color w:val="000000"/>
          <w:sz w:val="20"/>
          <w:szCs w:val="20"/>
          <w:lang w:val="en-US"/>
        </w:rPr>
        <w:t>Media</w:t>
      </w:r>
      <w:r w:rsidR="00B63552" w:rsidRPr="00664A36">
        <w:rPr>
          <w:rFonts w:ascii="Arial" w:hAnsi="Arial" w:cs="Arial"/>
          <w:color w:val="000000"/>
          <w:sz w:val="20"/>
          <w:szCs w:val="20"/>
        </w:rPr>
        <w:t>’2015</w:t>
      </w:r>
      <w:r w:rsidRPr="00664A36">
        <w:rPr>
          <w:rFonts w:ascii="Arial" w:hAnsi="Arial" w:cs="Arial"/>
          <w:color w:val="000000"/>
          <w:sz w:val="20"/>
          <w:szCs w:val="20"/>
        </w:rPr>
        <w:t xml:space="preserve"> подв</w:t>
      </w:r>
      <w:r>
        <w:rPr>
          <w:rFonts w:ascii="Arial" w:hAnsi="Arial" w:cs="Arial"/>
          <w:color w:val="000000"/>
          <w:sz w:val="20"/>
          <w:szCs w:val="20"/>
        </w:rPr>
        <w:t xml:space="preserve">одят итоги Национальной премии в области многоканального цифрового телевидения «Большая цифра». На этот раз </w:t>
      </w:r>
      <w:r w:rsidR="00C10C84"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ней представлено 12 новых номинаций из 27-ми заявленных. </w:t>
      </w:r>
    </w:p>
    <w:p w:rsidR="002965F7" w:rsidRPr="0090032A" w:rsidRDefault="00C21A87" w:rsidP="002965F7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Значимой новостью стало включение в категорию «Телеканалы» подкатегории «Телепрограммы»</w:t>
      </w:r>
      <w:r w:rsidR="008A2A0C">
        <w:rPr>
          <w:rFonts w:ascii="Arial" w:hAnsi="Arial" w:cs="Arial"/>
          <w:color w:val="000000"/>
          <w:sz w:val="20"/>
          <w:szCs w:val="20"/>
        </w:rPr>
        <w:t xml:space="preserve"> с 7 номинациями. </w:t>
      </w:r>
      <w:r>
        <w:rPr>
          <w:rFonts w:ascii="Arial" w:hAnsi="Arial" w:cs="Arial"/>
          <w:color w:val="000000"/>
          <w:sz w:val="20"/>
          <w:szCs w:val="20"/>
        </w:rPr>
        <w:t xml:space="preserve">В 2015 году Оргкомитет Премии ввел </w:t>
      </w:r>
      <w:r w:rsidR="00CC0EEF">
        <w:rPr>
          <w:rFonts w:ascii="Arial" w:hAnsi="Arial" w:cs="Arial"/>
          <w:color w:val="000000"/>
          <w:sz w:val="20"/>
          <w:szCs w:val="20"/>
        </w:rPr>
        <w:t xml:space="preserve">новую </w:t>
      </w:r>
      <w:r>
        <w:rPr>
          <w:rFonts w:ascii="Arial" w:hAnsi="Arial" w:cs="Arial"/>
          <w:color w:val="000000"/>
          <w:sz w:val="20"/>
          <w:szCs w:val="20"/>
        </w:rPr>
        <w:t xml:space="preserve">номинацию «Телевидение и общество» для того, чтобы отметить компании, которые реализуют и освещают акции и проекты социальной направленности, занимаются благотворительностью. </w:t>
      </w:r>
      <w:r w:rsidR="0004590A" w:rsidRPr="0004590A">
        <w:rPr>
          <w:rFonts w:ascii="Arial" w:hAnsi="Arial" w:cs="Arial"/>
          <w:color w:val="000000"/>
          <w:sz w:val="20"/>
          <w:szCs w:val="20"/>
        </w:rPr>
        <w:t>Региональное телевидение развивается стремительными темпами, благодаря чему появилась потребность в организации в рамках Премии новой номинации «Региональный телеканал» в категории «Телеканалы». Представители этого сегмента обладают достаточными ресурсами для здоровой конкуренции между собой в отдельной группе.</w:t>
      </w:r>
      <w:r w:rsidR="0004590A" w:rsidRPr="00D513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0EEF" w:rsidRPr="00CC0EEF">
        <w:rPr>
          <w:rFonts w:ascii="Arial" w:eastAsia="Times New Roman" w:hAnsi="Arial" w:cs="Arial"/>
          <w:sz w:val="20"/>
          <w:szCs w:val="20"/>
          <w:lang w:eastAsia="ru-RU"/>
        </w:rPr>
        <w:t>Следуя тенден</w:t>
      </w:r>
      <w:r w:rsidR="00CC0EEF">
        <w:rPr>
          <w:rFonts w:ascii="Arial" w:eastAsia="Times New Roman" w:hAnsi="Arial" w:cs="Arial"/>
          <w:sz w:val="20"/>
          <w:szCs w:val="20"/>
          <w:lang w:eastAsia="ru-RU"/>
        </w:rPr>
        <w:t>циям</w:t>
      </w:r>
      <w:r w:rsidR="00CC0EEF" w:rsidRPr="00CC0EEF">
        <w:rPr>
          <w:rFonts w:ascii="Arial" w:eastAsia="Times New Roman" w:hAnsi="Arial" w:cs="Arial"/>
          <w:sz w:val="20"/>
          <w:szCs w:val="20"/>
          <w:lang w:eastAsia="ru-RU"/>
        </w:rPr>
        <w:t xml:space="preserve"> активного развития рынка </w:t>
      </w:r>
      <w:r w:rsidR="00CC0EEF" w:rsidRPr="00CC0EEF">
        <w:rPr>
          <w:rFonts w:ascii="Arial" w:eastAsia="Times New Roman" w:hAnsi="Arial" w:cs="Arial"/>
          <w:sz w:val="20"/>
          <w:szCs w:val="20"/>
          <w:lang w:val="en-US" w:eastAsia="ru-RU"/>
        </w:rPr>
        <w:t>OTT</w:t>
      </w:r>
      <w:r w:rsidR="00CC0EEF" w:rsidRPr="00CC0EEF">
        <w:rPr>
          <w:rFonts w:ascii="Arial" w:eastAsia="Times New Roman" w:hAnsi="Arial" w:cs="Arial"/>
          <w:sz w:val="20"/>
          <w:szCs w:val="20"/>
          <w:lang w:eastAsia="ru-RU"/>
        </w:rPr>
        <w:t xml:space="preserve"> услуг, Оргкомитетом  введена новая категория</w:t>
      </w:r>
      <w:r w:rsidRPr="00CC0EEF">
        <w:rPr>
          <w:rFonts w:ascii="Arial" w:hAnsi="Arial" w:cs="Arial"/>
          <w:color w:val="000000"/>
          <w:sz w:val="20"/>
          <w:szCs w:val="20"/>
        </w:rPr>
        <w:t xml:space="preserve"> «</w:t>
      </w:r>
      <w:r w:rsidR="00CC0EEF">
        <w:rPr>
          <w:rFonts w:ascii="Arial" w:hAnsi="Arial" w:cs="Arial"/>
          <w:color w:val="000000"/>
          <w:sz w:val="20"/>
          <w:szCs w:val="20"/>
        </w:rPr>
        <w:t xml:space="preserve">Комплексные </w:t>
      </w:r>
      <w:r w:rsidRPr="00CC0EEF">
        <w:rPr>
          <w:rFonts w:ascii="Arial" w:hAnsi="Arial" w:cs="Arial"/>
          <w:color w:val="000000"/>
          <w:sz w:val="20"/>
          <w:szCs w:val="20"/>
        </w:rPr>
        <w:t xml:space="preserve">ОТТ Платформы». </w:t>
      </w:r>
    </w:p>
    <w:p w:rsidR="002965F7" w:rsidRPr="0090032A" w:rsidRDefault="002965F7" w:rsidP="002965F7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</w:p>
    <w:p w:rsidR="002965F7" w:rsidRPr="002965F7" w:rsidRDefault="002965F7" w:rsidP="002965F7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2965F7">
        <w:rPr>
          <w:rFonts w:ascii="Arial" w:hAnsi="Arial" w:cs="Arial"/>
          <w:color w:val="000000"/>
          <w:sz w:val="20"/>
          <w:szCs w:val="20"/>
        </w:rPr>
        <w:t xml:space="preserve">Победители Премии будут определяться посредством голосования профессионального Жюри и зрительского голосования. Профессиональное Жюри возглавляет Президент Международной Академии Телевидения и Радио, Генеральный директор Общественного телевидения России Анатолий Григорьевич Лысенко. В состав профессионального жюри «Большой Цифры» входят ведущие эксперты в области кабельного и эфирного телевидения, журналисты, а также известные государственные и общественные деятели. Телеканалы-победители, набравшие наибольшее количество зрительских голосов в каждой из номинаций уже известны, они доступны на сайте Премии. Награждение победителей пройдет во время торжественной церемонии 6-й Национальной Премии «Большая Цифра» 28 января 2015 года. </w:t>
      </w:r>
    </w:p>
    <w:p w:rsidR="00C10C84" w:rsidRPr="00C10C84" w:rsidRDefault="00C10C84" w:rsidP="00C10C84">
      <w:pPr>
        <w:spacing w:after="0" w:line="240" w:lineRule="auto"/>
        <w:ind w:left="-567"/>
        <w:rPr>
          <w:rFonts w:ascii="Arial" w:hAnsi="Arial" w:cs="Arial"/>
          <w:b/>
          <w:color w:val="000000"/>
          <w:sz w:val="20"/>
          <w:szCs w:val="20"/>
        </w:rPr>
      </w:pPr>
    </w:p>
    <w:p w:rsidR="00486FF8" w:rsidRDefault="000C5A2A" w:rsidP="00B26A80">
      <w:pPr>
        <w:spacing w:after="0" w:line="240" w:lineRule="auto"/>
        <w:ind w:left="-567"/>
        <w:rPr>
          <w:rFonts w:ascii="Arial" w:hAnsi="Arial" w:cs="Arial"/>
          <w:b/>
          <w:color w:val="000000"/>
          <w:sz w:val="20"/>
          <w:szCs w:val="20"/>
        </w:rPr>
      </w:pPr>
      <w:r w:rsidRPr="00486FF8">
        <w:rPr>
          <w:rFonts w:ascii="Arial" w:hAnsi="Arial" w:cs="Arial"/>
          <w:b/>
          <w:color w:val="000000"/>
          <w:sz w:val="20"/>
          <w:szCs w:val="20"/>
        </w:rPr>
        <w:t xml:space="preserve">Проект </w:t>
      </w:r>
      <w:r w:rsidR="00B63552" w:rsidRPr="00486FF8">
        <w:rPr>
          <w:rFonts w:ascii="Arial" w:hAnsi="Arial" w:cs="Arial"/>
          <w:b/>
          <w:color w:val="000000"/>
          <w:sz w:val="20"/>
          <w:szCs w:val="20"/>
        </w:rPr>
        <w:t>CSTB.</w:t>
      </w:r>
      <w:r w:rsidR="00B63552" w:rsidRPr="00486FF8">
        <w:rPr>
          <w:rFonts w:ascii="Arial" w:hAnsi="Arial" w:cs="Arial"/>
          <w:b/>
          <w:color w:val="000000"/>
          <w:sz w:val="20"/>
          <w:szCs w:val="20"/>
          <w:lang w:val="en-US"/>
        </w:rPr>
        <w:t>Telecom</w:t>
      </w:r>
      <w:r w:rsidR="00B63552" w:rsidRPr="00486FF8">
        <w:rPr>
          <w:rFonts w:ascii="Arial" w:hAnsi="Arial" w:cs="Arial"/>
          <w:b/>
          <w:color w:val="000000"/>
          <w:sz w:val="20"/>
          <w:szCs w:val="20"/>
        </w:rPr>
        <w:t xml:space="preserve"> &amp; </w:t>
      </w:r>
      <w:r w:rsidR="00B63552" w:rsidRPr="00486FF8">
        <w:rPr>
          <w:rFonts w:ascii="Arial" w:hAnsi="Arial" w:cs="Arial"/>
          <w:b/>
          <w:color w:val="000000"/>
          <w:sz w:val="20"/>
          <w:szCs w:val="20"/>
          <w:lang w:val="en-US"/>
        </w:rPr>
        <w:t>Media</w:t>
      </w:r>
      <w:r w:rsidR="00B63552" w:rsidRPr="00486FF8">
        <w:rPr>
          <w:rFonts w:ascii="Arial" w:hAnsi="Arial" w:cs="Arial"/>
          <w:b/>
          <w:color w:val="000000"/>
          <w:sz w:val="20"/>
          <w:szCs w:val="20"/>
        </w:rPr>
        <w:t>’2015</w:t>
      </w:r>
      <w:r w:rsidR="00C21A87" w:rsidRPr="00486FF8">
        <w:rPr>
          <w:rFonts w:ascii="Arial" w:hAnsi="Arial" w:cs="Arial"/>
          <w:b/>
          <w:color w:val="000000"/>
          <w:sz w:val="20"/>
          <w:szCs w:val="20"/>
        </w:rPr>
        <w:t xml:space="preserve"> проводится при поддержке: </w:t>
      </w:r>
    </w:p>
    <w:p w:rsidR="00486FF8" w:rsidRPr="00486FF8" w:rsidRDefault="00C21A87" w:rsidP="00486FF8">
      <w:pPr>
        <w:pStyle w:val="ac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FF8">
        <w:rPr>
          <w:rFonts w:ascii="Arial" w:hAnsi="Arial" w:cs="Arial"/>
          <w:b/>
          <w:color w:val="000000"/>
          <w:sz w:val="20"/>
          <w:szCs w:val="20"/>
        </w:rPr>
        <w:t xml:space="preserve">Министерства связи и массовых коммуникаций России, </w:t>
      </w:r>
    </w:p>
    <w:p w:rsidR="00486FF8" w:rsidRPr="00486FF8" w:rsidRDefault="00C21A87" w:rsidP="00486FF8">
      <w:pPr>
        <w:pStyle w:val="ac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FF8">
        <w:rPr>
          <w:rFonts w:ascii="Arial" w:hAnsi="Arial" w:cs="Arial"/>
          <w:b/>
          <w:color w:val="000000"/>
          <w:sz w:val="20"/>
          <w:szCs w:val="20"/>
        </w:rPr>
        <w:t xml:space="preserve">Федерального агентства связи (Россвязь), </w:t>
      </w:r>
    </w:p>
    <w:p w:rsidR="00486FF8" w:rsidRPr="00486FF8" w:rsidRDefault="00C21A87" w:rsidP="00486FF8">
      <w:pPr>
        <w:pStyle w:val="ac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FF8">
        <w:rPr>
          <w:rFonts w:ascii="Arial" w:hAnsi="Arial" w:cs="Arial"/>
          <w:b/>
          <w:color w:val="000000"/>
          <w:sz w:val="20"/>
          <w:szCs w:val="20"/>
        </w:rPr>
        <w:t xml:space="preserve">Правительства г. Москвы, </w:t>
      </w:r>
    </w:p>
    <w:p w:rsidR="00486FF8" w:rsidRPr="00486FF8" w:rsidRDefault="00C21A87" w:rsidP="00486FF8">
      <w:pPr>
        <w:pStyle w:val="ac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FF8">
        <w:rPr>
          <w:rFonts w:ascii="Arial" w:hAnsi="Arial" w:cs="Arial"/>
          <w:b/>
          <w:color w:val="000000"/>
          <w:sz w:val="20"/>
          <w:szCs w:val="20"/>
        </w:rPr>
        <w:t xml:space="preserve">Департамента информационных технологий, </w:t>
      </w:r>
    </w:p>
    <w:p w:rsidR="00486FF8" w:rsidRPr="00486FF8" w:rsidRDefault="00C21A87" w:rsidP="00486FF8">
      <w:pPr>
        <w:pStyle w:val="ac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FF8">
        <w:rPr>
          <w:rFonts w:ascii="Arial" w:hAnsi="Arial" w:cs="Arial"/>
          <w:b/>
          <w:color w:val="000000"/>
          <w:sz w:val="20"/>
          <w:szCs w:val="20"/>
        </w:rPr>
        <w:t xml:space="preserve">Московской Торгово-промышленной палаты, </w:t>
      </w:r>
    </w:p>
    <w:p w:rsidR="00486FF8" w:rsidRPr="00486FF8" w:rsidRDefault="00C21A87" w:rsidP="00486FF8">
      <w:pPr>
        <w:pStyle w:val="ac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FF8">
        <w:rPr>
          <w:rFonts w:ascii="Arial" w:hAnsi="Arial" w:cs="Arial"/>
          <w:b/>
          <w:color w:val="000000"/>
          <w:sz w:val="20"/>
          <w:szCs w:val="20"/>
        </w:rPr>
        <w:t xml:space="preserve">Торгово-промышленной палаты РФ, </w:t>
      </w:r>
    </w:p>
    <w:p w:rsidR="00486FF8" w:rsidRPr="00486FF8" w:rsidRDefault="00C21A87" w:rsidP="00486FF8">
      <w:pPr>
        <w:pStyle w:val="ac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FF8">
        <w:rPr>
          <w:rFonts w:ascii="Arial" w:hAnsi="Arial" w:cs="Arial"/>
          <w:b/>
          <w:color w:val="000000"/>
          <w:sz w:val="20"/>
          <w:szCs w:val="20"/>
        </w:rPr>
        <w:t xml:space="preserve">IABM (International Association of Broadcast Manufacturers), </w:t>
      </w:r>
    </w:p>
    <w:p w:rsidR="00486FF8" w:rsidRPr="00486FF8" w:rsidRDefault="00C21A87" w:rsidP="00486FF8">
      <w:pPr>
        <w:pStyle w:val="ac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FF8">
        <w:rPr>
          <w:rFonts w:ascii="Arial" w:hAnsi="Arial" w:cs="Arial"/>
          <w:b/>
          <w:color w:val="000000"/>
          <w:sz w:val="20"/>
          <w:szCs w:val="20"/>
        </w:rPr>
        <w:t>АКТР (Ассоциации кабельного телевидения России)</w:t>
      </w:r>
      <w:r w:rsidR="00486FF8" w:rsidRPr="00486FF8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7E7D07" w:rsidRPr="00486FF8" w:rsidRDefault="0090032A" w:rsidP="00486FF8">
      <w:pPr>
        <w:pStyle w:val="ac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FF8">
        <w:rPr>
          <w:rFonts w:ascii="Arial" w:hAnsi="Arial" w:cs="Arial"/>
          <w:b/>
          <w:color w:val="000000"/>
          <w:sz w:val="20"/>
          <w:szCs w:val="20"/>
        </w:rPr>
        <w:t>Гильдии Маркетологов</w:t>
      </w:r>
      <w:r w:rsidR="00C21A87" w:rsidRPr="00486FF8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C10C84" w:rsidRDefault="00C10C84" w:rsidP="00B26A80">
      <w:pPr>
        <w:spacing w:after="0" w:line="240" w:lineRule="auto"/>
        <w:ind w:left="-567"/>
        <w:rPr>
          <w:rFonts w:ascii="Arial" w:hAnsi="Arial" w:cs="Arial"/>
          <w:b/>
          <w:color w:val="000000"/>
          <w:sz w:val="20"/>
          <w:szCs w:val="20"/>
        </w:rPr>
      </w:pPr>
    </w:p>
    <w:p w:rsidR="00DA3591" w:rsidRDefault="00DA3591" w:rsidP="00DA3591">
      <w:pPr>
        <w:spacing w:after="0" w:line="240" w:lineRule="auto"/>
        <w:ind w:lef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A3591">
        <w:rPr>
          <w:rFonts w:ascii="Arial" w:hAnsi="Arial" w:cs="Arial"/>
          <w:b/>
          <w:color w:val="000000"/>
          <w:sz w:val="20"/>
          <w:szCs w:val="20"/>
        </w:rPr>
        <w:t>CSTB.</w:t>
      </w:r>
      <w:r w:rsidRPr="00DA3591">
        <w:rPr>
          <w:rFonts w:ascii="Arial" w:hAnsi="Arial" w:cs="Arial"/>
          <w:b/>
          <w:color w:val="000000"/>
          <w:sz w:val="20"/>
          <w:szCs w:val="20"/>
          <w:lang w:val="en-US"/>
        </w:rPr>
        <w:t>Telecom</w:t>
      </w:r>
      <w:r w:rsidRPr="00DA3591">
        <w:rPr>
          <w:rFonts w:ascii="Arial" w:hAnsi="Arial" w:cs="Arial"/>
          <w:b/>
          <w:color w:val="000000"/>
          <w:sz w:val="20"/>
          <w:szCs w:val="20"/>
        </w:rPr>
        <w:t xml:space="preserve"> &amp; </w:t>
      </w:r>
      <w:r w:rsidRPr="00DA3591">
        <w:rPr>
          <w:rFonts w:ascii="Arial" w:hAnsi="Arial" w:cs="Arial"/>
          <w:b/>
          <w:color w:val="000000"/>
          <w:sz w:val="20"/>
          <w:szCs w:val="20"/>
          <w:lang w:val="en-US"/>
        </w:rPr>
        <w:t>Media</w:t>
      </w:r>
      <w:r w:rsidRPr="00DA3591">
        <w:rPr>
          <w:rFonts w:ascii="Arial" w:hAnsi="Arial" w:cs="Arial"/>
          <w:b/>
          <w:color w:val="000000"/>
          <w:sz w:val="20"/>
          <w:szCs w:val="20"/>
        </w:rPr>
        <w:t>’2015</w:t>
      </w:r>
      <w:r w:rsidRPr="00DA3591">
        <w:rPr>
          <w:rFonts w:ascii="Arial" w:hAnsi="Arial" w:cs="Arial"/>
          <w:color w:val="000000"/>
          <w:sz w:val="20"/>
          <w:szCs w:val="20"/>
        </w:rPr>
        <w:t xml:space="preserve"> состоится 27-29 января 2015 года в Москве, в МВЦ «Крокус Экспо». </w:t>
      </w:r>
      <w:r w:rsidRPr="00DA3591">
        <w:rPr>
          <w:rFonts w:ascii="Arial" w:hAnsi="Arial" w:cs="Arial"/>
          <w:b/>
          <w:color w:val="000000"/>
          <w:sz w:val="20"/>
          <w:szCs w:val="20"/>
        </w:rPr>
        <w:t xml:space="preserve">Дополнительная информация и регистрация для посещения: </w:t>
      </w:r>
      <w:hyperlink r:id="rId9" w:history="1">
        <w:r w:rsidR="00486FF8" w:rsidRPr="00F2356F">
          <w:rPr>
            <w:rStyle w:val="ad"/>
            <w:rFonts w:ascii="Arial" w:hAnsi="Arial" w:cs="Arial"/>
            <w:b/>
            <w:sz w:val="20"/>
            <w:szCs w:val="20"/>
            <w:lang w:val="en-US"/>
          </w:rPr>
          <w:t>www</w:t>
        </w:r>
        <w:r w:rsidR="00486FF8" w:rsidRPr="00F2356F">
          <w:rPr>
            <w:rStyle w:val="ad"/>
            <w:rFonts w:ascii="Arial" w:hAnsi="Arial" w:cs="Arial"/>
            <w:b/>
            <w:sz w:val="20"/>
            <w:szCs w:val="20"/>
          </w:rPr>
          <w:t>.cstb.ru</w:t>
        </w:r>
      </w:hyperlink>
    </w:p>
    <w:p w:rsidR="00486FF8" w:rsidRDefault="00486FF8" w:rsidP="00DA3591">
      <w:pPr>
        <w:spacing w:after="0" w:line="240" w:lineRule="auto"/>
        <w:ind w:left="-567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26A80" w:rsidRPr="00B63552" w:rsidRDefault="00B26A80" w:rsidP="00486FF8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B26A80" w:rsidRPr="00B63552" w:rsidSect="00A36AD9">
      <w:headerReference w:type="default" r:id="rId10"/>
      <w:pgSz w:w="11906" w:h="16838"/>
      <w:pgMar w:top="1134" w:right="850" w:bottom="1134" w:left="1701" w:header="17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659E9C" w15:done="0"/>
  <w15:commentEx w15:paraId="5A9A438F" w15:done="0"/>
  <w15:commentEx w15:paraId="7ABB9115" w15:paraIdParent="5A9A438F" w15:done="0"/>
  <w15:commentEx w15:paraId="5152B873" w15:done="0"/>
  <w15:commentEx w15:paraId="2C857E24" w15:paraIdParent="5152B8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55" w:rsidRDefault="00632A55" w:rsidP="00DE4EB6">
      <w:pPr>
        <w:spacing w:after="0" w:line="240" w:lineRule="auto"/>
      </w:pPr>
      <w:r>
        <w:separator/>
      </w:r>
    </w:p>
  </w:endnote>
  <w:endnote w:type="continuationSeparator" w:id="0">
    <w:p w:rsidR="00632A55" w:rsidRDefault="00632A55" w:rsidP="00DE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55" w:rsidRDefault="00632A55" w:rsidP="00DE4EB6">
      <w:pPr>
        <w:spacing w:after="0" w:line="240" w:lineRule="auto"/>
      </w:pPr>
      <w:r>
        <w:separator/>
      </w:r>
    </w:p>
  </w:footnote>
  <w:footnote w:type="continuationSeparator" w:id="0">
    <w:p w:rsidR="00632A55" w:rsidRDefault="00632A55" w:rsidP="00DE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2E" w:rsidRDefault="002D632E">
    <w:pPr>
      <w:pStyle w:val="ae"/>
    </w:pPr>
    <w:r w:rsidRPr="00B63552">
      <w:t xml:space="preserve"> </w:t>
    </w:r>
    <w:r>
      <w:t xml:space="preserve">                               </w:t>
    </w:r>
    <w:r w:rsidR="00361607">
      <w:t xml:space="preserve">                          </w:t>
    </w:r>
    <w:r>
      <w:t xml:space="preserve">     </w:t>
    </w:r>
    <w:r>
      <w:rPr>
        <w:lang w:val="en-US"/>
      </w:rPr>
      <w:t xml:space="preserve"> </w:t>
    </w:r>
    <w:r w:rsidR="00361607">
      <w:t xml:space="preserve">                                                                               </w:t>
    </w:r>
    <w:r>
      <w:rPr>
        <w:lang w:val="en-US"/>
      </w:rPr>
      <w:t xml:space="preserve"> </w:t>
    </w:r>
    <w:r w:rsidR="00361607">
      <w:rPr>
        <w:noProof/>
        <w:lang w:eastAsia="ru-RU"/>
      </w:rPr>
      <w:drawing>
        <wp:inline distT="0" distB="0" distL="0" distR="0">
          <wp:extent cx="1345602" cy="596348"/>
          <wp:effectExtent l="19050" t="0" r="6948" b="0"/>
          <wp:docPr id="4" name="Рисунок 10" descr="C:\Users\JuliaD\Desktop\новый лого CST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uliaD\Desktop\новый лого CST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547" cy="598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A94"/>
    <w:multiLevelType w:val="hybridMultilevel"/>
    <w:tmpl w:val="BCBAE02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5FC4187"/>
    <w:multiLevelType w:val="multilevel"/>
    <w:tmpl w:val="3AC2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11E5118"/>
    <w:multiLevelType w:val="multilevel"/>
    <w:tmpl w:val="AD7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FF1F70"/>
    <w:multiLevelType w:val="multilevel"/>
    <w:tmpl w:val="76A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F2507B"/>
    <w:multiLevelType w:val="multilevel"/>
    <w:tmpl w:val="AC6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F201AA"/>
    <w:multiLevelType w:val="multilevel"/>
    <w:tmpl w:val="2414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474E2"/>
    <w:multiLevelType w:val="multilevel"/>
    <w:tmpl w:val="9662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F76A98"/>
    <w:multiLevelType w:val="multilevel"/>
    <w:tmpl w:val="1EE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A7C98"/>
    <w:multiLevelType w:val="multilevel"/>
    <w:tmpl w:val="4614FB5A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2323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ECD11A2"/>
    <w:multiLevelType w:val="multilevel"/>
    <w:tmpl w:val="4F3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8A4B41"/>
    <w:multiLevelType w:val="multilevel"/>
    <w:tmpl w:val="9142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472AA2"/>
    <w:multiLevelType w:val="multilevel"/>
    <w:tmpl w:val="870C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65005C"/>
    <w:multiLevelType w:val="hybridMultilevel"/>
    <w:tmpl w:val="E1DC5EB2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586032BA"/>
    <w:multiLevelType w:val="hybridMultilevel"/>
    <w:tmpl w:val="7770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A71A0"/>
    <w:multiLevelType w:val="hybridMultilevel"/>
    <w:tmpl w:val="25720AEA"/>
    <w:lvl w:ilvl="0" w:tplc="9AB48516">
      <w:start w:val="10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6CE30A84"/>
    <w:multiLevelType w:val="hybridMultilevel"/>
    <w:tmpl w:val="231E92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0CD49FB"/>
    <w:multiLevelType w:val="hybridMultilevel"/>
    <w:tmpl w:val="AA18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3007B"/>
    <w:multiLevelType w:val="hybridMultilevel"/>
    <w:tmpl w:val="4F28102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CF87B6F"/>
    <w:multiLevelType w:val="multilevel"/>
    <w:tmpl w:val="4738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18"/>
  </w:num>
  <w:num w:numId="13">
    <w:abstractNumId w:val="7"/>
  </w:num>
  <w:num w:numId="14">
    <w:abstractNumId w:val="14"/>
  </w:num>
  <w:num w:numId="15">
    <w:abstractNumId w:val="0"/>
  </w:num>
  <w:num w:numId="16">
    <w:abstractNumId w:val="1"/>
  </w:num>
  <w:num w:numId="17">
    <w:abstractNumId w:val="17"/>
  </w:num>
  <w:num w:numId="18">
    <w:abstractNumId w:val="12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ниэль Боярский">
    <w15:presenceInfo w15:providerId="Windows Live" w15:userId="f65661623dc523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276"/>
    <w:rsid w:val="00005BAA"/>
    <w:rsid w:val="00015BBF"/>
    <w:rsid w:val="000319BE"/>
    <w:rsid w:val="00041181"/>
    <w:rsid w:val="0004590A"/>
    <w:rsid w:val="00066D5D"/>
    <w:rsid w:val="00085AEE"/>
    <w:rsid w:val="000B6449"/>
    <w:rsid w:val="000C5A2A"/>
    <w:rsid w:val="000F51DF"/>
    <w:rsid w:val="000F6CF7"/>
    <w:rsid w:val="00115648"/>
    <w:rsid w:val="00122DFD"/>
    <w:rsid w:val="0013444D"/>
    <w:rsid w:val="00140696"/>
    <w:rsid w:val="00147EF6"/>
    <w:rsid w:val="00173BA0"/>
    <w:rsid w:val="00182F48"/>
    <w:rsid w:val="0018400F"/>
    <w:rsid w:val="00184375"/>
    <w:rsid w:val="001A296B"/>
    <w:rsid w:val="001A2D8C"/>
    <w:rsid w:val="001C149C"/>
    <w:rsid w:val="001D4ECC"/>
    <w:rsid w:val="001E6B7C"/>
    <w:rsid w:val="00236BB4"/>
    <w:rsid w:val="00241D1E"/>
    <w:rsid w:val="00242351"/>
    <w:rsid w:val="002451F3"/>
    <w:rsid w:val="00260125"/>
    <w:rsid w:val="00262D78"/>
    <w:rsid w:val="00270B73"/>
    <w:rsid w:val="002965F7"/>
    <w:rsid w:val="002A37F5"/>
    <w:rsid w:val="002B2F27"/>
    <w:rsid w:val="002D632E"/>
    <w:rsid w:val="002E540D"/>
    <w:rsid w:val="002E6690"/>
    <w:rsid w:val="002F2276"/>
    <w:rsid w:val="00303588"/>
    <w:rsid w:val="00320002"/>
    <w:rsid w:val="00322F56"/>
    <w:rsid w:val="00342F97"/>
    <w:rsid w:val="00344BAF"/>
    <w:rsid w:val="00361607"/>
    <w:rsid w:val="00363621"/>
    <w:rsid w:val="0037343F"/>
    <w:rsid w:val="0038657E"/>
    <w:rsid w:val="003945D6"/>
    <w:rsid w:val="003E12A0"/>
    <w:rsid w:val="003E46A3"/>
    <w:rsid w:val="003E7326"/>
    <w:rsid w:val="003F50CE"/>
    <w:rsid w:val="00415228"/>
    <w:rsid w:val="00415EA2"/>
    <w:rsid w:val="004248DF"/>
    <w:rsid w:val="00462FC0"/>
    <w:rsid w:val="00465FFF"/>
    <w:rsid w:val="00486FF8"/>
    <w:rsid w:val="00494935"/>
    <w:rsid w:val="00495C4C"/>
    <w:rsid w:val="004D1D28"/>
    <w:rsid w:val="004E0401"/>
    <w:rsid w:val="004F4984"/>
    <w:rsid w:val="005214CE"/>
    <w:rsid w:val="00576E22"/>
    <w:rsid w:val="005C4A07"/>
    <w:rsid w:val="005C6105"/>
    <w:rsid w:val="005D24FE"/>
    <w:rsid w:val="005D4322"/>
    <w:rsid w:val="005E6CF1"/>
    <w:rsid w:val="00601BF6"/>
    <w:rsid w:val="006047FC"/>
    <w:rsid w:val="006142E9"/>
    <w:rsid w:val="00632A55"/>
    <w:rsid w:val="006453C0"/>
    <w:rsid w:val="006500A7"/>
    <w:rsid w:val="00664964"/>
    <w:rsid w:val="00664A36"/>
    <w:rsid w:val="006666B7"/>
    <w:rsid w:val="0067587B"/>
    <w:rsid w:val="00682AA3"/>
    <w:rsid w:val="0069689F"/>
    <w:rsid w:val="006A10A1"/>
    <w:rsid w:val="006A5EE6"/>
    <w:rsid w:val="006B634B"/>
    <w:rsid w:val="006B7501"/>
    <w:rsid w:val="006D62DC"/>
    <w:rsid w:val="006F1A83"/>
    <w:rsid w:val="00720E3E"/>
    <w:rsid w:val="00723089"/>
    <w:rsid w:val="00725947"/>
    <w:rsid w:val="00747480"/>
    <w:rsid w:val="007741E5"/>
    <w:rsid w:val="00790815"/>
    <w:rsid w:val="00796F6D"/>
    <w:rsid w:val="007A20B8"/>
    <w:rsid w:val="007A5AC1"/>
    <w:rsid w:val="007E7D07"/>
    <w:rsid w:val="007F4422"/>
    <w:rsid w:val="008064AA"/>
    <w:rsid w:val="00824D7C"/>
    <w:rsid w:val="0084034F"/>
    <w:rsid w:val="00842912"/>
    <w:rsid w:val="00844FDE"/>
    <w:rsid w:val="00846079"/>
    <w:rsid w:val="0085161F"/>
    <w:rsid w:val="008802BE"/>
    <w:rsid w:val="00895E2E"/>
    <w:rsid w:val="008A2A0C"/>
    <w:rsid w:val="008C58CC"/>
    <w:rsid w:val="008E1E3B"/>
    <w:rsid w:val="0090032A"/>
    <w:rsid w:val="00901BA3"/>
    <w:rsid w:val="009277A3"/>
    <w:rsid w:val="00943117"/>
    <w:rsid w:val="00950DE2"/>
    <w:rsid w:val="00966E1C"/>
    <w:rsid w:val="009C19D0"/>
    <w:rsid w:val="009F6F92"/>
    <w:rsid w:val="00A23302"/>
    <w:rsid w:val="00A36AD9"/>
    <w:rsid w:val="00A74731"/>
    <w:rsid w:val="00A74945"/>
    <w:rsid w:val="00A8356B"/>
    <w:rsid w:val="00A95174"/>
    <w:rsid w:val="00AC4639"/>
    <w:rsid w:val="00B05E7D"/>
    <w:rsid w:val="00B15202"/>
    <w:rsid w:val="00B26A80"/>
    <w:rsid w:val="00B358EC"/>
    <w:rsid w:val="00B35B58"/>
    <w:rsid w:val="00B6105C"/>
    <w:rsid w:val="00B63552"/>
    <w:rsid w:val="00BE590C"/>
    <w:rsid w:val="00C10C84"/>
    <w:rsid w:val="00C11C4A"/>
    <w:rsid w:val="00C15ECA"/>
    <w:rsid w:val="00C21A87"/>
    <w:rsid w:val="00C43C39"/>
    <w:rsid w:val="00CA61CF"/>
    <w:rsid w:val="00CC0EEF"/>
    <w:rsid w:val="00CD45E9"/>
    <w:rsid w:val="00D0108A"/>
    <w:rsid w:val="00D35B91"/>
    <w:rsid w:val="00D71959"/>
    <w:rsid w:val="00D7467F"/>
    <w:rsid w:val="00D87B30"/>
    <w:rsid w:val="00DA3591"/>
    <w:rsid w:val="00DA5B08"/>
    <w:rsid w:val="00DB79AB"/>
    <w:rsid w:val="00DC036F"/>
    <w:rsid w:val="00DE4EB6"/>
    <w:rsid w:val="00E12099"/>
    <w:rsid w:val="00E20997"/>
    <w:rsid w:val="00E36FC0"/>
    <w:rsid w:val="00E85DE9"/>
    <w:rsid w:val="00EA3F89"/>
    <w:rsid w:val="00EC0C25"/>
    <w:rsid w:val="00ED511C"/>
    <w:rsid w:val="00F137D1"/>
    <w:rsid w:val="00F53874"/>
    <w:rsid w:val="00F7129A"/>
    <w:rsid w:val="00F8198B"/>
    <w:rsid w:val="00F82D39"/>
    <w:rsid w:val="00F8446B"/>
    <w:rsid w:val="00F85FA9"/>
    <w:rsid w:val="00FA0DEA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7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35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5B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276"/>
    <w:rPr>
      <w:b/>
      <w:bCs/>
    </w:rPr>
  </w:style>
  <w:style w:type="character" w:customStyle="1" w:styleId="apple-converted-space">
    <w:name w:val="apple-converted-space"/>
    <w:basedOn w:val="a0"/>
    <w:rsid w:val="00844FDE"/>
  </w:style>
  <w:style w:type="character" w:styleId="a4">
    <w:name w:val="annotation reference"/>
    <w:basedOn w:val="a0"/>
    <w:uiPriority w:val="99"/>
    <w:semiHidden/>
    <w:unhideWhenUsed/>
    <w:rsid w:val="001A29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296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296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29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296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6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5B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35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35B5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74945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E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E4EB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E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E4EB6"/>
    <w:rPr>
      <w:sz w:val="22"/>
      <w:szCs w:val="22"/>
      <w:lang w:eastAsia="en-US"/>
    </w:rPr>
  </w:style>
  <w:style w:type="paragraph" w:styleId="af2">
    <w:name w:val="No Spacing"/>
    <w:basedOn w:val="a"/>
    <w:uiPriority w:val="1"/>
    <w:qFormat/>
    <w:rsid w:val="00C10C84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t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2200-8B60-446B-ACBF-6DFDC83E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JuliaD</dc:creator>
  <cp:lastModifiedBy>Игорь</cp:lastModifiedBy>
  <cp:revision>2</cp:revision>
  <cp:lastPrinted>2014-10-20T08:15:00Z</cp:lastPrinted>
  <dcterms:created xsi:type="dcterms:W3CDTF">2015-01-15T05:39:00Z</dcterms:created>
  <dcterms:modified xsi:type="dcterms:W3CDTF">2015-01-15T05:39:00Z</dcterms:modified>
</cp:coreProperties>
</file>