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5D" w:rsidRPr="00862F4A" w:rsidRDefault="00971959" w:rsidP="00862F4A">
      <w:pPr>
        <w:jc w:val="center"/>
        <w:rPr>
          <w:b/>
          <w:sz w:val="28"/>
          <w:szCs w:val="28"/>
        </w:rPr>
      </w:pPr>
      <w:r w:rsidRPr="00862F4A">
        <w:rPr>
          <w:b/>
          <w:sz w:val="28"/>
          <w:szCs w:val="28"/>
        </w:rPr>
        <w:t>Дискуссия «</w:t>
      </w:r>
      <w:r w:rsidR="0024135D" w:rsidRPr="00862F4A">
        <w:rPr>
          <w:b/>
          <w:sz w:val="28"/>
          <w:szCs w:val="28"/>
        </w:rPr>
        <w:t xml:space="preserve">Консалтинг в сфере маркетинга/брендинга </w:t>
      </w:r>
      <w:bookmarkStart w:id="0" w:name="_GoBack"/>
      <w:bookmarkEnd w:id="0"/>
      <w:r w:rsidR="0024135D" w:rsidRPr="00862F4A">
        <w:rPr>
          <w:b/>
          <w:sz w:val="28"/>
          <w:szCs w:val="28"/>
        </w:rPr>
        <w:t>территорий</w:t>
      </w:r>
      <w:r w:rsidRPr="00862F4A">
        <w:rPr>
          <w:b/>
          <w:sz w:val="28"/>
          <w:szCs w:val="28"/>
        </w:rPr>
        <w:t>»</w:t>
      </w:r>
    </w:p>
    <w:p w:rsidR="00971959" w:rsidRDefault="0024135D" w:rsidP="0024135D">
      <w:pPr>
        <w:rPr>
          <w:rFonts w:cs="Times New Roman"/>
        </w:rPr>
      </w:pPr>
      <w:r>
        <w:t>Дорогие друзья</w:t>
      </w:r>
      <w:r w:rsidR="00370FA4">
        <w:t>!</w:t>
      </w:r>
      <w:r>
        <w:t xml:space="preserve"> 30 мая</w:t>
      </w:r>
      <w:r w:rsidR="00971959">
        <w:t xml:space="preserve"> </w:t>
      </w:r>
      <w:r w:rsidR="00971959" w:rsidRPr="00737361">
        <w:rPr>
          <w:rFonts w:cs="Times New Roman"/>
        </w:rPr>
        <w:t>в 19-30</w:t>
      </w:r>
      <w:r w:rsidR="00971959">
        <w:rPr>
          <w:rFonts w:cs="Times New Roman"/>
        </w:rPr>
        <w:t xml:space="preserve"> состоится</w:t>
      </w:r>
      <w:r w:rsidR="00971959" w:rsidRPr="00737361">
        <w:rPr>
          <w:rFonts w:cs="Times New Roman"/>
        </w:rPr>
        <w:t xml:space="preserve"> очередная дискуссия</w:t>
      </w:r>
      <w:r w:rsidR="00971959">
        <w:rPr>
          <w:rFonts w:cs="Times New Roman"/>
        </w:rPr>
        <w:t>,</w:t>
      </w:r>
      <w:r w:rsidR="00971959" w:rsidRPr="00737361">
        <w:rPr>
          <w:rFonts w:cs="Times New Roman"/>
        </w:rPr>
        <w:t xml:space="preserve"> </w:t>
      </w:r>
      <w:r w:rsidR="00971959">
        <w:t>посвященная территориальному маркетингу. Тема дискуссии</w:t>
      </w:r>
      <w:r w:rsidR="00971959" w:rsidRPr="00737361">
        <w:rPr>
          <w:rFonts w:cs="Times New Roman"/>
        </w:rPr>
        <w:t>:</w:t>
      </w:r>
      <w:r w:rsidR="00971959" w:rsidRPr="00971959">
        <w:t xml:space="preserve"> </w:t>
      </w:r>
      <w:r w:rsidR="00971959" w:rsidRPr="00971959">
        <w:rPr>
          <w:rFonts w:cs="Times New Roman"/>
        </w:rPr>
        <w:t>«Консалтинг в сфере маркетинга/брендинга территорий»</w:t>
      </w:r>
      <w:r w:rsidR="00971959">
        <w:rPr>
          <w:rFonts w:cs="Times New Roman"/>
        </w:rPr>
        <w:t>.</w:t>
      </w:r>
    </w:p>
    <w:p w:rsidR="00971959" w:rsidRDefault="00971959" w:rsidP="0024135D">
      <w:r>
        <w:rPr>
          <w:rFonts w:cs="Times New Roman"/>
        </w:rPr>
        <w:t xml:space="preserve">Посвящается </w:t>
      </w:r>
      <w:r w:rsidR="0024135D">
        <w:t xml:space="preserve">памяти Александра Павловича Панкрухина, родителя территориального маркетинга в нашей стране. </w:t>
      </w:r>
    </w:p>
    <w:p w:rsidR="0024135D" w:rsidRDefault="00971959" w:rsidP="0024135D">
      <w:r>
        <w:t>К</w:t>
      </w:r>
      <w:r w:rsidR="0024135D">
        <w:t xml:space="preserve"> активному обсуждению</w:t>
      </w:r>
      <w:r>
        <w:t xml:space="preserve"> запланированы следующие</w:t>
      </w:r>
      <w:r w:rsidR="0024135D">
        <w:t xml:space="preserve"> доклады:</w:t>
      </w:r>
    </w:p>
    <w:p w:rsidR="0024135D" w:rsidRDefault="0024135D" w:rsidP="0024135D">
      <w:r>
        <w:t>Игорь Березин</w:t>
      </w:r>
      <w:r w:rsidR="00971959">
        <w:t>:</w:t>
      </w:r>
      <w:r>
        <w:t xml:space="preserve"> </w:t>
      </w:r>
      <w:r w:rsidR="00971959">
        <w:t>«</w:t>
      </w:r>
      <w:r>
        <w:t>Разработка стратегии развития до 2020 года города Тольятти</w:t>
      </w:r>
      <w:r w:rsidR="00971959">
        <w:t>»</w:t>
      </w:r>
    </w:p>
    <w:p w:rsidR="0024135D" w:rsidRDefault="0024135D" w:rsidP="0024135D">
      <w:r>
        <w:t xml:space="preserve">Николас </w:t>
      </w:r>
      <w:proofErr w:type="spellStart"/>
      <w:r>
        <w:t>Коро</w:t>
      </w:r>
      <w:proofErr w:type="spellEnd"/>
      <w:r w:rsidR="00971959">
        <w:t>: «</w:t>
      </w:r>
      <w:r>
        <w:t>Не хреновые истории брендинга, а истории брендинга территории с хреном</w:t>
      </w:r>
      <w:r w:rsidR="00971959">
        <w:t>»</w:t>
      </w:r>
    </w:p>
    <w:p w:rsidR="0024135D" w:rsidRDefault="0024135D" w:rsidP="0024135D">
      <w:r>
        <w:t>Анастасия Птуха</w:t>
      </w:r>
      <w:r w:rsidR="00971959">
        <w:t>: «</w:t>
      </w:r>
      <w:r>
        <w:t>Портфель брендов России – актуальные вопросы</w:t>
      </w:r>
      <w:r w:rsidR="00971959">
        <w:t>»</w:t>
      </w:r>
    </w:p>
    <w:p w:rsidR="0024135D" w:rsidRDefault="0024135D" w:rsidP="0024135D">
      <w:r>
        <w:t>Дмитрий Иванюшин</w:t>
      </w:r>
      <w:r w:rsidR="00971959">
        <w:t>: «</w:t>
      </w:r>
      <w:r>
        <w:t>Информирование о возможностях во внутреннем и въездном туризме</w:t>
      </w:r>
      <w:r w:rsidR="00971959">
        <w:t>»</w:t>
      </w:r>
    </w:p>
    <w:p w:rsidR="0024135D" w:rsidRDefault="0024135D" w:rsidP="0024135D">
      <w:r>
        <w:t>Ирина Денисова</w:t>
      </w:r>
      <w:r w:rsidR="00971959">
        <w:t xml:space="preserve"> </w:t>
      </w:r>
      <w:r>
        <w:t>тем</w:t>
      </w:r>
      <w:r w:rsidR="00971959">
        <w:t>у</w:t>
      </w:r>
      <w:r>
        <w:t xml:space="preserve"> уточняет.</w:t>
      </w:r>
    </w:p>
    <w:p w:rsidR="00971959" w:rsidRDefault="00971959" w:rsidP="00971959">
      <w:r w:rsidRPr="00737361">
        <w:rPr>
          <w:rFonts w:cs="Times New Roman"/>
        </w:rPr>
        <w:t>Список докладчиков уточняется и дополняется. Присоединяйтесь! Предлагайте темы для обсуждения! </w:t>
      </w:r>
      <w:r>
        <w:t>Приходите, будет интересно!!!!!</w:t>
      </w:r>
    </w:p>
    <w:p w:rsidR="00370FA4" w:rsidRDefault="00370FA4" w:rsidP="00971959">
      <w:proofErr w:type="spellStart"/>
      <w:r>
        <w:t>Модерирует</w:t>
      </w:r>
      <w:proofErr w:type="spellEnd"/>
      <w:r>
        <w:t>, как всегда, Сергей Савинков</w:t>
      </w:r>
    </w:p>
    <w:p w:rsidR="00370FA4" w:rsidRDefault="00971959" w:rsidP="00370FA4">
      <w:pPr>
        <w:rPr>
          <w:rFonts w:cs="Times New Roman"/>
        </w:rPr>
      </w:pPr>
      <w:r w:rsidRPr="00737361">
        <w:rPr>
          <w:rFonts w:cs="Times New Roman"/>
        </w:rPr>
        <w:t>Главное в программе встречи — обсуждение темы, прения, общение, жесткая борьба за консенсус.</w:t>
      </w:r>
    </w:p>
    <w:p w:rsidR="00370FA4" w:rsidRDefault="00971959" w:rsidP="00370FA4">
      <w:pPr>
        <w:rPr>
          <w:rFonts w:cs="Times New Roman"/>
        </w:rPr>
      </w:pPr>
      <w:r w:rsidRPr="00737361">
        <w:rPr>
          <w:rFonts w:cs="Times New Roman"/>
        </w:rPr>
        <w:t>Внимание! Уместно будет заметить, что мы не касаемся вопросов политики, религии и национальности.</w:t>
      </w:r>
    </w:p>
    <w:p w:rsidR="00370FA4" w:rsidRDefault="00971959" w:rsidP="00370FA4">
      <w:pPr>
        <w:rPr>
          <w:rFonts w:cs="Times New Roman"/>
        </w:rPr>
      </w:pPr>
      <w:r w:rsidRPr="00737361">
        <w:rPr>
          <w:rFonts w:cs="Times New Roman"/>
        </w:rPr>
        <w:t>Итак, место встречи: Клуб-ресторан "Петрович", ул. Мясницкая, 24, стр.3</w:t>
      </w:r>
    </w:p>
    <w:p w:rsidR="00370FA4" w:rsidRDefault="00971959" w:rsidP="00370FA4">
      <w:pPr>
        <w:rPr>
          <w:rFonts w:cs="Times New Roman"/>
        </w:rPr>
      </w:pPr>
      <w:r w:rsidRPr="00737361">
        <w:rPr>
          <w:rFonts w:cs="Times New Roman"/>
        </w:rPr>
        <w:t xml:space="preserve">Дата и время встречи: </w:t>
      </w:r>
      <w:r>
        <w:rPr>
          <w:rFonts w:cs="Times New Roman"/>
        </w:rPr>
        <w:t>30</w:t>
      </w:r>
      <w:r w:rsidRPr="00737361">
        <w:rPr>
          <w:rFonts w:cs="Times New Roman"/>
        </w:rPr>
        <w:t xml:space="preserve"> ма</w:t>
      </w:r>
      <w:r>
        <w:rPr>
          <w:rFonts w:cs="Times New Roman"/>
        </w:rPr>
        <w:t>я</w:t>
      </w:r>
      <w:r w:rsidRPr="00737361">
        <w:rPr>
          <w:rFonts w:cs="Times New Roman"/>
        </w:rPr>
        <w:t xml:space="preserve"> 2016 года, в 19-30.</w:t>
      </w:r>
    </w:p>
    <w:p w:rsidR="00370FA4" w:rsidRDefault="00971959" w:rsidP="00370FA4">
      <w:pPr>
        <w:rPr>
          <w:rFonts w:cs="Times New Roman"/>
        </w:rPr>
      </w:pPr>
      <w:r w:rsidRPr="00737361">
        <w:rPr>
          <w:rFonts w:cs="Times New Roman"/>
        </w:rPr>
        <w:t>Вход, кто не знает, бесплатный.</w:t>
      </w:r>
    </w:p>
    <w:p w:rsidR="00370FA4" w:rsidRDefault="00971959" w:rsidP="00370FA4">
      <w:pPr>
        <w:rPr>
          <w:rFonts w:cs="Times New Roman"/>
        </w:rPr>
      </w:pPr>
      <w:r w:rsidRPr="00737361">
        <w:rPr>
          <w:rFonts w:cs="Times New Roman"/>
        </w:rPr>
        <w:t>Обсуждать и предлагать темы выступлений можете на</w:t>
      </w:r>
      <w:r w:rsidR="00370FA4">
        <w:rPr>
          <w:rFonts w:cs="Times New Roman"/>
        </w:rPr>
        <w:t xml:space="preserve"> </w:t>
      </w:r>
      <w:r w:rsidRPr="00737361">
        <w:rPr>
          <w:rFonts w:cs="Times New Roman"/>
        </w:rPr>
        <w:t xml:space="preserve">странице мероприятия в </w:t>
      </w:r>
      <w:proofErr w:type="spellStart"/>
      <w:r w:rsidRPr="00737361">
        <w:rPr>
          <w:rFonts w:cs="Times New Roman"/>
        </w:rPr>
        <w:t>Facebook</w:t>
      </w:r>
      <w:proofErr w:type="spellEnd"/>
      <w:r w:rsidR="00947114">
        <w:rPr>
          <w:rFonts w:cs="Times New Roman"/>
        </w:rPr>
        <w:t xml:space="preserve"> </w:t>
      </w:r>
      <w:r w:rsidR="00947114" w:rsidRPr="00947114">
        <w:t xml:space="preserve"> </w:t>
      </w:r>
      <w:r w:rsidR="00947114" w:rsidRPr="00947114">
        <w:rPr>
          <w:rFonts w:cs="Times New Roman"/>
        </w:rPr>
        <w:t>https://www.facebook.com/events/296578554007558/</w:t>
      </w:r>
    </w:p>
    <w:p w:rsidR="00370FA4" w:rsidRDefault="00971959" w:rsidP="00370FA4">
      <w:pPr>
        <w:rPr>
          <w:rFonts w:cs="Times New Roman"/>
        </w:rPr>
      </w:pPr>
      <w:r w:rsidRPr="00737361">
        <w:rPr>
          <w:rFonts w:cs="Times New Roman"/>
        </w:rPr>
        <w:t>По всем вопросам можно обращаться к организаторам дискуссии:</w:t>
      </w:r>
      <w:r w:rsidRPr="00737361">
        <w:rPr>
          <w:rFonts w:cs="Times New Roman"/>
        </w:rPr>
        <w:br/>
      </w:r>
      <w:r w:rsidR="00370FA4">
        <w:rPr>
          <w:rFonts w:cs="Times New Roman"/>
        </w:rPr>
        <w:t xml:space="preserve">Анастасии Птухе, члену Совета Гильдии, координатору цеха «Консалтинг»: </w:t>
      </w:r>
      <w:r w:rsidR="00370FA4" w:rsidRPr="00370FA4">
        <w:rPr>
          <w:rFonts w:cs="Times New Roman"/>
        </w:rPr>
        <w:t>+7 903</w:t>
      </w:r>
      <w:r w:rsidR="00370FA4">
        <w:rPr>
          <w:rFonts w:cs="Times New Roman"/>
        </w:rPr>
        <w:t> </w:t>
      </w:r>
      <w:r w:rsidR="00370FA4" w:rsidRPr="00370FA4">
        <w:rPr>
          <w:rFonts w:cs="Times New Roman"/>
        </w:rPr>
        <w:t>728</w:t>
      </w:r>
      <w:r w:rsidR="00370FA4">
        <w:rPr>
          <w:rFonts w:cs="Times New Roman"/>
        </w:rPr>
        <w:t>-</w:t>
      </w:r>
      <w:r w:rsidR="00370FA4" w:rsidRPr="00370FA4">
        <w:rPr>
          <w:rFonts w:cs="Times New Roman"/>
        </w:rPr>
        <w:t>11</w:t>
      </w:r>
      <w:r w:rsidR="00370FA4">
        <w:rPr>
          <w:rFonts w:cs="Times New Roman"/>
        </w:rPr>
        <w:t>-</w:t>
      </w:r>
      <w:r w:rsidR="00370FA4" w:rsidRPr="00370FA4">
        <w:rPr>
          <w:rFonts w:cs="Times New Roman"/>
        </w:rPr>
        <w:t>53</w:t>
      </w:r>
    </w:p>
    <w:p w:rsidR="00370FA4" w:rsidRDefault="00971959" w:rsidP="00370FA4">
      <w:pPr>
        <w:rPr>
          <w:rFonts w:cs="Times New Roman"/>
        </w:rPr>
      </w:pPr>
      <w:r w:rsidRPr="00737361">
        <w:rPr>
          <w:rFonts w:cs="Times New Roman"/>
        </w:rPr>
        <w:t>Дмитрию Иванюшину, члену Совета Гильдии, координатору PR комитета: +7 909</w:t>
      </w:r>
      <w:r w:rsidR="00370FA4">
        <w:rPr>
          <w:rFonts w:cs="Times New Roman"/>
        </w:rPr>
        <w:t> </w:t>
      </w:r>
      <w:r w:rsidRPr="00737361">
        <w:rPr>
          <w:rFonts w:cs="Times New Roman"/>
        </w:rPr>
        <w:t>627</w:t>
      </w:r>
      <w:r w:rsidR="00370FA4">
        <w:rPr>
          <w:rFonts w:cs="Times New Roman"/>
        </w:rPr>
        <w:t>-</w:t>
      </w:r>
      <w:r w:rsidRPr="00737361">
        <w:rPr>
          <w:rFonts w:cs="Times New Roman"/>
        </w:rPr>
        <w:t>50</w:t>
      </w:r>
      <w:r w:rsidR="00370FA4">
        <w:rPr>
          <w:rFonts w:cs="Times New Roman"/>
        </w:rPr>
        <w:t>-</w:t>
      </w:r>
      <w:r w:rsidRPr="00737361">
        <w:rPr>
          <w:rFonts w:cs="Times New Roman"/>
        </w:rPr>
        <w:t>03</w:t>
      </w:r>
    </w:p>
    <w:p w:rsidR="00971959" w:rsidRPr="00370FA4" w:rsidRDefault="00971959" w:rsidP="00370FA4">
      <w:pPr>
        <w:rPr>
          <w:rFonts w:cs="Times New Roman"/>
        </w:rPr>
      </w:pPr>
      <w:r w:rsidRPr="00737361">
        <w:rPr>
          <w:rFonts w:cs="Times New Roman"/>
        </w:rPr>
        <w:t>Сергею Савинкову, члену Совета Гильдии, ответственному за проведение дискуссионных встреч: +7 903</w:t>
      </w:r>
      <w:r w:rsidR="00370FA4">
        <w:rPr>
          <w:rFonts w:cs="Times New Roman"/>
        </w:rPr>
        <w:t> </w:t>
      </w:r>
      <w:r w:rsidRPr="00737361">
        <w:rPr>
          <w:rFonts w:cs="Times New Roman"/>
        </w:rPr>
        <w:t>518</w:t>
      </w:r>
      <w:r w:rsidR="00370FA4">
        <w:rPr>
          <w:rFonts w:cs="Times New Roman"/>
        </w:rPr>
        <w:t>-</w:t>
      </w:r>
      <w:r w:rsidRPr="00737361">
        <w:rPr>
          <w:rFonts w:cs="Times New Roman"/>
        </w:rPr>
        <w:t>00</w:t>
      </w:r>
      <w:r w:rsidR="00370FA4">
        <w:rPr>
          <w:rFonts w:cs="Times New Roman"/>
        </w:rPr>
        <w:t>-</w:t>
      </w:r>
      <w:r w:rsidRPr="00737361">
        <w:rPr>
          <w:rFonts w:cs="Times New Roman"/>
        </w:rPr>
        <w:t>33</w:t>
      </w:r>
    </w:p>
    <w:sectPr w:rsidR="00971959" w:rsidRPr="00370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5D"/>
    <w:rsid w:val="00035EFE"/>
    <w:rsid w:val="001F2768"/>
    <w:rsid w:val="0024135D"/>
    <w:rsid w:val="00365E9F"/>
    <w:rsid w:val="00370FA4"/>
    <w:rsid w:val="00723C15"/>
    <w:rsid w:val="00862F4A"/>
    <w:rsid w:val="00947114"/>
    <w:rsid w:val="00971959"/>
    <w:rsid w:val="009A3E13"/>
    <w:rsid w:val="009F33FB"/>
    <w:rsid w:val="00AB5ACC"/>
    <w:rsid w:val="00B34D4C"/>
    <w:rsid w:val="00EE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0FA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0F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Савинкоv</dc:creator>
  <cp:lastModifiedBy>Игорь</cp:lastModifiedBy>
  <cp:revision>2</cp:revision>
  <dcterms:created xsi:type="dcterms:W3CDTF">2016-05-18T13:25:00Z</dcterms:created>
  <dcterms:modified xsi:type="dcterms:W3CDTF">2016-05-18T13:25:00Z</dcterms:modified>
</cp:coreProperties>
</file>